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C9A" w:rsidRDefault="00632D00" w:rsidP="00632D00">
      <w:pPr>
        <w:pStyle w:val="a3"/>
        <w:tabs>
          <w:tab w:val="left" w:pos="7336"/>
        </w:tabs>
        <w:ind w:left="921" w:firstLine="0"/>
        <w:jc w:val="right"/>
      </w:pPr>
      <w:r>
        <w:t xml:space="preserve">                                                </w:t>
      </w:r>
      <w:r w:rsidR="00840D48">
        <w:t>Утверждаю:</w:t>
      </w:r>
      <w:r w:rsidR="00840D48">
        <w:tab/>
      </w:r>
    </w:p>
    <w:p w:rsidR="00795C9A" w:rsidRDefault="00632D00" w:rsidP="00632D00">
      <w:pPr>
        <w:pStyle w:val="a3"/>
        <w:tabs>
          <w:tab w:val="left" w:pos="6525"/>
        </w:tabs>
        <w:ind w:left="921" w:firstLine="0"/>
        <w:jc w:val="right"/>
      </w:pPr>
      <w:r>
        <w:t xml:space="preserve">                                   </w:t>
      </w:r>
      <w:r w:rsidR="00840D48">
        <w:t xml:space="preserve">Директор </w:t>
      </w:r>
      <w:r>
        <w:t>школы</w:t>
      </w:r>
      <w:r w:rsidR="00840D48">
        <w:rPr>
          <w:spacing w:val="-2"/>
        </w:rPr>
        <w:t xml:space="preserve"> </w:t>
      </w:r>
      <w:r w:rsidR="00840D48">
        <w:tab/>
      </w:r>
    </w:p>
    <w:p w:rsidR="00E459C5" w:rsidRDefault="00E459C5" w:rsidP="00E459C5">
      <w:pPr>
        <w:pStyle w:val="a3"/>
        <w:tabs>
          <w:tab w:val="left" w:pos="2601"/>
          <w:tab w:val="left" w:pos="6621"/>
          <w:tab w:val="left" w:pos="7581"/>
          <w:tab w:val="left" w:pos="8001"/>
        </w:tabs>
        <w:ind w:left="921" w:firstLine="0"/>
        <w:jc w:val="right"/>
      </w:pPr>
      <w:r>
        <w:t xml:space="preserve">                                    </w:t>
      </w:r>
      <w:r w:rsidR="00632D00">
        <w:rPr>
          <w:u w:val="single"/>
        </w:rPr>
        <w:t xml:space="preserve"> </w:t>
      </w:r>
      <w:r>
        <w:rPr>
          <w:u w:val="single"/>
        </w:rPr>
        <w:t xml:space="preserve">  </w:t>
      </w:r>
      <w:r w:rsidR="00632D00">
        <w:rPr>
          <w:u w:val="single"/>
        </w:rPr>
        <w:t xml:space="preserve">   __________М.В. Борщева</w:t>
      </w:r>
      <w:r w:rsidR="00840D48">
        <w:tab/>
      </w:r>
    </w:p>
    <w:p w:rsidR="00795C9A" w:rsidRDefault="00840D48" w:rsidP="00E459C5">
      <w:pPr>
        <w:pStyle w:val="a3"/>
        <w:tabs>
          <w:tab w:val="left" w:pos="2601"/>
          <w:tab w:val="left" w:pos="6621"/>
          <w:tab w:val="left" w:pos="7581"/>
          <w:tab w:val="left" w:pos="8001"/>
        </w:tabs>
        <w:ind w:left="921" w:firstLine="0"/>
        <w:jc w:val="right"/>
      </w:pPr>
      <w:r>
        <w:t>Приказ</w:t>
      </w:r>
      <w:r>
        <w:rPr>
          <w:spacing w:val="59"/>
        </w:rPr>
        <w:t xml:space="preserve"> </w:t>
      </w:r>
      <w:r>
        <w:t>№</w:t>
      </w:r>
      <w:r>
        <w:rPr>
          <w:u w:val="single"/>
        </w:rPr>
        <w:t xml:space="preserve"> </w:t>
      </w:r>
      <w:r>
        <w:rPr>
          <w:u w:val="single"/>
        </w:rPr>
        <w:tab/>
      </w:r>
      <w:r w:rsidR="00C630DC">
        <w:t>от ________20__</w:t>
      </w:r>
      <w:r w:rsidR="00C63EBF">
        <w:t xml:space="preserve"> </w:t>
      </w:r>
      <w:r>
        <w:t>г</w:t>
      </w:r>
      <w:r w:rsidR="00E459C5">
        <w:t xml:space="preserve">    </w:t>
      </w:r>
    </w:p>
    <w:p w:rsidR="00E459C5" w:rsidRDefault="00E459C5" w:rsidP="00632D00">
      <w:pPr>
        <w:pStyle w:val="a3"/>
        <w:tabs>
          <w:tab w:val="left" w:pos="2552"/>
          <w:tab w:val="left" w:pos="3674"/>
          <w:tab w:val="left" w:pos="6592"/>
        </w:tabs>
        <w:ind w:left="921" w:firstLine="0"/>
        <w:jc w:val="right"/>
      </w:pPr>
    </w:p>
    <w:p w:rsidR="00795C9A" w:rsidRDefault="00795C9A">
      <w:pPr>
        <w:pStyle w:val="a3"/>
        <w:ind w:left="0" w:firstLine="0"/>
        <w:rPr>
          <w:sz w:val="20"/>
        </w:rPr>
      </w:pPr>
    </w:p>
    <w:p w:rsidR="00795C9A" w:rsidRDefault="00795C9A">
      <w:pPr>
        <w:pStyle w:val="a3"/>
        <w:ind w:left="0" w:firstLine="0"/>
        <w:rPr>
          <w:sz w:val="20"/>
        </w:rPr>
      </w:pPr>
    </w:p>
    <w:p w:rsidR="00795C9A" w:rsidRDefault="00840D48" w:rsidP="0029654B">
      <w:pPr>
        <w:pStyle w:val="2"/>
        <w:spacing w:before="240"/>
        <w:ind w:left="2552" w:right="3329" w:firstLine="1023"/>
        <w:jc w:val="center"/>
      </w:pPr>
      <w:r>
        <w:t xml:space="preserve">План взаимодействия со школой </w:t>
      </w:r>
      <w:r w:rsidR="00E459C5">
        <w:t xml:space="preserve">     </w:t>
      </w:r>
      <w:r w:rsidR="0029654B">
        <w:t xml:space="preserve">                             </w:t>
      </w:r>
      <w:r>
        <w:t xml:space="preserve">на </w:t>
      </w:r>
      <w:r w:rsidR="00C630DC">
        <w:t>2024-2025</w:t>
      </w:r>
      <w:r>
        <w:t xml:space="preserve"> учебный год</w:t>
      </w:r>
    </w:p>
    <w:p w:rsidR="00795C9A" w:rsidRDefault="00840D48" w:rsidP="00840D48">
      <w:pPr>
        <w:pStyle w:val="a3"/>
        <w:ind w:left="921" w:firstLine="0"/>
        <w:jc w:val="both"/>
      </w:pPr>
      <w:r>
        <w:rPr>
          <w:b/>
        </w:rPr>
        <w:t xml:space="preserve">Цель: </w:t>
      </w:r>
      <w:r>
        <w:t>Обеспечение преемственности и непрерывности в организации образовательной и методической работы между дошкольным и начальным звеном образования.</w:t>
      </w:r>
    </w:p>
    <w:p w:rsidR="00795C9A" w:rsidRDefault="00840D48" w:rsidP="00840D48">
      <w:pPr>
        <w:pStyle w:val="3"/>
        <w:spacing w:line="274" w:lineRule="exact"/>
        <w:ind w:left="981"/>
        <w:jc w:val="both"/>
        <w:rPr>
          <w:u w:val="none"/>
        </w:rPr>
      </w:pPr>
      <w:r>
        <w:rPr>
          <w:u w:val="none"/>
        </w:rPr>
        <w:t>Задачи:</w:t>
      </w:r>
    </w:p>
    <w:p w:rsidR="00795C9A" w:rsidRDefault="00840D48" w:rsidP="00274A81">
      <w:pPr>
        <w:pStyle w:val="a3"/>
        <w:numPr>
          <w:ilvl w:val="2"/>
          <w:numId w:val="5"/>
        </w:numPr>
        <w:spacing w:line="274" w:lineRule="exact"/>
        <w:ind w:left="1276" w:hanging="283"/>
        <w:jc w:val="both"/>
      </w:pPr>
      <w:r>
        <w:t>Согласовать цели и задачи дошкольного и начального образования.</w:t>
      </w:r>
    </w:p>
    <w:p w:rsidR="00795C9A" w:rsidRDefault="00840D48" w:rsidP="00274A81">
      <w:pPr>
        <w:pStyle w:val="a3"/>
        <w:numPr>
          <w:ilvl w:val="2"/>
          <w:numId w:val="5"/>
        </w:numPr>
        <w:ind w:left="1276" w:right="685" w:hanging="283"/>
        <w:jc w:val="both"/>
      </w:pPr>
      <w:r>
        <w:t>Создать психолого-педагогические условия, обеспечивающие сохранность и укрепление здоровья, непрерывность психофизического развития дошкольника и младшего школьника.</w:t>
      </w:r>
    </w:p>
    <w:p w:rsidR="00795C9A" w:rsidRDefault="00840D48" w:rsidP="00274A81">
      <w:pPr>
        <w:pStyle w:val="a3"/>
        <w:numPr>
          <w:ilvl w:val="2"/>
          <w:numId w:val="5"/>
        </w:numPr>
        <w:ind w:left="1276" w:right="687" w:hanging="283"/>
        <w:jc w:val="both"/>
      </w:pPr>
      <w:r>
        <w:t xml:space="preserve">Обеспечить условия реализации плавного, </w:t>
      </w:r>
      <w:proofErr w:type="spellStart"/>
      <w:r>
        <w:t>бесстрессового</w:t>
      </w:r>
      <w:proofErr w:type="spellEnd"/>
      <w:r>
        <w:t xml:space="preserve"> перехода детей </w:t>
      </w:r>
      <w:proofErr w:type="gramStart"/>
      <w:r>
        <w:t>от</w:t>
      </w:r>
      <w:proofErr w:type="gramEnd"/>
      <w:r>
        <w:t xml:space="preserve"> игровой к учебной деятельности.</w:t>
      </w:r>
    </w:p>
    <w:p w:rsidR="00795C9A" w:rsidRDefault="00840D48" w:rsidP="00274A81">
      <w:pPr>
        <w:pStyle w:val="a3"/>
        <w:numPr>
          <w:ilvl w:val="2"/>
          <w:numId w:val="5"/>
        </w:numPr>
        <w:ind w:left="1276" w:right="684" w:hanging="283"/>
        <w:jc w:val="both"/>
      </w:pPr>
      <w:r>
        <w:t>Организовать преемственность планов и программ дошкольного и школьного начального образования.</w:t>
      </w:r>
    </w:p>
    <w:p w:rsidR="00795C9A" w:rsidRDefault="00840D48" w:rsidP="00840D48">
      <w:pPr>
        <w:pStyle w:val="3"/>
        <w:spacing w:line="274" w:lineRule="exact"/>
        <w:ind w:left="1264"/>
        <w:jc w:val="both"/>
        <w:rPr>
          <w:u w:val="none"/>
        </w:rPr>
      </w:pPr>
      <w:r>
        <w:rPr>
          <w:u w:val="none"/>
        </w:rPr>
        <w:t>Пояснительная записка</w:t>
      </w:r>
    </w:p>
    <w:p w:rsidR="00795C9A" w:rsidRDefault="00840D48" w:rsidP="00840D48">
      <w:pPr>
        <w:pStyle w:val="a3"/>
        <w:ind w:left="921" w:right="684" w:firstLine="283"/>
        <w:jc w:val="both"/>
      </w:pPr>
      <w:r>
        <w:t>Школа и дошкольное учреждение нацелены на реализацию комплекса образовательных задач, которые исходят из двух взаимодействующих целе</w:t>
      </w:r>
      <w:proofErr w:type="gramStart"/>
      <w:r>
        <w:t>й-</w:t>
      </w:r>
      <w:proofErr w:type="gramEnd"/>
      <w:r>
        <w:t xml:space="preserve"> подготовить ребенка дошкольного возраста к обучению в школе и в начальной школе заложить базу для дальнейшего активного обучения.</w:t>
      </w:r>
    </w:p>
    <w:p w:rsidR="00795C9A" w:rsidRDefault="00840D48" w:rsidP="00840D48">
      <w:pPr>
        <w:pStyle w:val="a3"/>
        <w:ind w:left="921" w:right="683" w:firstLine="283"/>
        <w:jc w:val="both"/>
      </w:pPr>
      <w:r>
        <w:t>Готовность к обучению в начальной школе предполагает физиологическую зрелость и психологическую готовность, готовность к обучению в основной школе - наличие способности обучаться.</w:t>
      </w:r>
    </w:p>
    <w:p w:rsidR="00795C9A" w:rsidRDefault="00840D48" w:rsidP="00840D48">
      <w:pPr>
        <w:pStyle w:val="a3"/>
        <w:ind w:left="921" w:right="686" w:firstLine="343"/>
        <w:jc w:val="both"/>
      </w:pPr>
      <w:r>
        <w:t xml:space="preserve">Организация работы по </w:t>
      </w:r>
      <w:proofErr w:type="spellStart"/>
      <w:r>
        <w:t>преддошкольному</w:t>
      </w:r>
      <w:proofErr w:type="spellEnd"/>
      <w:r>
        <w:t xml:space="preserve"> обучению детей старшего дошкольного возраста осуществляется по следующим направлениям:</w:t>
      </w:r>
    </w:p>
    <w:p w:rsidR="00795C9A" w:rsidRDefault="00840D48" w:rsidP="00274A81">
      <w:pPr>
        <w:pStyle w:val="a4"/>
        <w:numPr>
          <w:ilvl w:val="0"/>
          <w:numId w:val="4"/>
        </w:numPr>
        <w:tabs>
          <w:tab w:val="left" w:pos="1925"/>
        </w:tabs>
        <w:jc w:val="both"/>
        <w:rPr>
          <w:sz w:val="24"/>
        </w:rPr>
      </w:pPr>
      <w:r>
        <w:rPr>
          <w:sz w:val="24"/>
        </w:rPr>
        <w:t>организационно-методическое</w:t>
      </w:r>
      <w:r>
        <w:rPr>
          <w:spacing w:val="-1"/>
          <w:sz w:val="24"/>
        </w:rPr>
        <w:t xml:space="preserve"> </w:t>
      </w:r>
      <w:r>
        <w:rPr>
          <w:sz w:val="24"/>
        </w:rPr>
        <w:t>обеспечение;</w:t>
      </w:r>
    </w:p>
    <w:p w:rsidR="00795C9A" w:rsidRDefault="00840D48" w:rsidP="00274A81">
      <w:pPr>
        <w:pStyle w:val="a4"/>
        <w:numPr>
          <w:ilvl w:val="0"/>
          <w:numId w:val="4"/>
        </w:numPr>
        <w:tabs>
          <w:tab w:val="left" w:pos="1925"/>
        </w:tabs>
        <w:rPr>
          <w:sz w:val="24"/>
        </w:rPr>
      </w:pPr>
      <w:r>
        <w:rPr>
          <w:sz w:val="24"/>
        </w:rPr>
        <w:t>работа с</w:t>
      </w:r>
      <w:r>
        <w:rPr>
          <w:spacing w:val="-2"/>
          <w:sz w:val="24"/>
        </w:rPr>
        <w:t xml:space="preserve"> </w:t>
      </w:r>
      <w:r>
        <w:rPr>
          <w:sz w:val="24"/>
        </w:rPr>
        <w:t>детьми;</w:t>
      </w:r>
    </w:p>
    <w:p w:rsidR="00795C9A" w:rsidRDefault="00840D48" w:rsidP="00274A81">
      <w:pPr>
        <w:pStyle w:val="a4"/>
        <w:numPr>
          <w:ilvl w:val="0"/>
          <w:numId w:val="4"/>
        </w:numPr>
        <w:tabs>
          <w:tab w:val="left" w:pos="1925"/>
        </w:tabs>
        <w:rPr>
          <w:sz w:val="24"/>
        </w:rPr>
      </w:pPr>
      <w:r>
        <w:rPr>
          <w:sz w:val="24"/>
        </w:rPr>
        <w:t>работа с</w:t>
      </w:r>
      <w:r>
        <w:rPr>
          <w:spacing w:val="-2"/>
          <w:sz w:val="24"/>
        </w:rPr>
        <w:t xml:space="preserve"> </w:t>
      </w:r>
      <w:r>
        <w:rPr>
          <w:sz w:val="24"/>
        </w:rPr>
        <w:t>родителями.</w:t>
      </w:r>
    </w:p>
    <w:p w:rsidR="00795C9A" w:rsidRDefault="00840D48">
      <w:pPr>
        <w:pStyle w:val="a3"/>
        <w:ind w:left="921" w:firstLine="0"/>
      </w:pPr>
      <w:r>
        <w:t>Организационно-методическое обеспечение включает:</w:t>
      </w:r>
    </w:p>
    <w:p w:rsidR="00795C9A" w:rsidRDefault="00840D48" w:rsidP="00274A81">
      <w:pPr>
        <w:pStyle w:val="a4"/>
        <w:numPr>
          <w:ilvl w:val="0"/>
          <w:numId w:val="3"/>
        </w:numPr>
        <w:tabs>
          <w:tab w:val="left" w:pos="1642"/>
        </w:tabs>
        <w:ind w:right="686"/>
        <w:jc w:val="both"/>
        <w:rPr>
          <w:sz w:val="24"/>
        </w:rPr>
      </w:pPr>
      <w:r>
        <w:rPr>
          <w:sz w:val="24"/>
        </w:rPr>
        <w:t>Совместные методические и педагогические мероприятия по вопросам преемственности, эффективности работы учителей и воспитателей ДОУ по подготовке детей к школьному обучению в</w:t>
      </w:r>
      <w:r>
        <w:rPr>
          <w:spacing w:val="-10"/>
          <w:sz w:val="24"/>
        </w:rPr>
        <w:t xml:space="preserve"> </w:t>
      </w:r>
      <w:r>
        <w:rPr>
          <w:sz w:val="24"/>
        </w:rPr>
        <w:t>школе.</w:t>
      </w:r>
    </w:p>
    <w:p w:rsidR="00795C9A" w:rsidRDefault="00840D48" w:rsidP="00274A81">
      <w:pPr>
        <w:pStyle w:val="a4"/>
        <w:numPr>
          <w:ilvl w:val="0"/>
          <w:numId w:val="3"/>
        </w:numPr>
        <w:tabs>
          <w:tab w:val="left" w:pos="1642"/>
        </w:tabs>
        <w:ind w:right="686"/>
        <w:jc w:val="both"/>
        <w:rPr>
          <w:sz w:val="24"/>
        </w:rPr>
      </w:pPr>
      <w:proofErr w:type="spellStart"/>
      <w:r>
        <w:rPr>
          <w:sz w:val="24"/>
        </w:rPr>
        <w:t>Взаимопосещение</w:t>
      </w:r>
      <w:proofErr w:type="spellEnd"/>
      <w:r>
        <w:rPr>
          <w:sz w:val="24"/>
        </w:rPr>
        <w:t xml:space="preserve"> НОД. Изучение опыта использования вариативных форм, методов и приемов работы в практике учителей и</w:t>
      </w:r>
      <w:r>
        <w:rPr>
          <w:spacing w:val="-5"/>
          <w:sz w:val="24"/>
        </w:rPr>
        <w:t xml:space="preserve"> </w:t>
      </w:r>
      <w:r>
        <w:rPr>
          <w:sz w:val="24"/>
        </w:rPr>
        <w:t>воспитателей.</w:t>
      </w:r>
    </w:p>
    <w:p w:rsidR="00795C9A" w:rsidRDefault="00840D48" w:rsidP="00274A81">
      <w:pPr>
        <w:pStyle w:val="a4"/>
        <w:numPr>
          <w:ilvl w:val="0"/>
          <w:numId w:val="3"/>
        </w:numPr>
        <w:tabs>
          <w:tab w:val="left" w:pos="1642"/>
        </w:tabs>
        <w:ind w:right="686"/>
        <w:jc w:val="both"/>
        <w:rPr>
          <w:sz w:val="24"/>
        </w:rPr>
      </w:pPr>
      <w:r>
        <w:rPr>
          <w:sz w:val="24"/>
        </w:rPr>
        <w:t>Разработка и создание единой системы диагностических методик для определения готовности детей к</w:t>
      </w:r>
      <w:r>
        <w:rPr>
          <w:spacing w:val="-1"/>
          <w:sz w:val="24"/>
        </w:rPr>
        <w:t xml:space="preserve"> </w:t>
      </w:r>
      <w:r>
        <w:rPr>
          <w:sz w:val="24"/>
        </w:rPr>
        <w:t>школе.</w:t>
      </w:r>
    </w:p>
    <w:p w:rsidR="00795C9A" w:rsidRDefault="00840D48" w:rsidP="00840D48">
      <w:pPr>
        <w:pStyle w:val="a3"/>
        <w:ind w:left="981" w:firstLine="0"/>
        <w:jc w:val="both"/>
      </w:pPr>
      <w:r>
        <w:t>Работа с детьми включает:</w:t>
      </w:r>
    </w:p>
    <w:p w:rsidR="00795C9A" w:rsidRDefault="00840D48" w:rsidP="00274A81">
      <w:pPr>
        <w:pStyle w:val="a4"/>
        <w:numPr>
          <w:ilvl w:val="0"/>
          <w:numId w:val="3"/>
        </w:numPr>
        <w:tabs>
          <w:tab w:val="left" w:pos="1642"/>
        </w:tabs>
        <w:jc w:val="both"/>
        <w:rPr>
          <w:sz w:val="24"/>
        </w:rPr>
      </w:pPr>
      <w:r>
        <w:rPr>
          <w:sz w:val="24"/>
        </w:rPr>
        <w:t>Организацию адаптационных мероприятий с</w:t>
      </w:r>
      <w:r>
        <w:rPr>
          <w:spacing w:val="1"/>
          <w:sz w:val="24"/>
        </w:rPr>
        <w:t xml:space="preserve"> </w:t>
      </w:r>
      <w:r>
        <w:rPr>
          <w:sz w:val="24"/>
        </w:rPr>
        <w:t>дошкольниками.</w:t>
      </w:r>
    </w:p>
    <w:p w:rsidR="00795C9A" w:rsidRPr="00840D48" w:rsidRDefault="00840D48" w:rsidP="00274A81">
      <w:pPr>
        <w:pStyle w:val="a4"/>
        <w:numPr>
          <w:ilvl w:val="0"/>
          <w:numId w:val="3"/>
        </w:numPr>
        <w:tabs>
          <w:tab w:val="left" w:pos="1642"/>
        </w:tabs>
        <w:jc w:val="both"/>
        <w:rPr>
          <w:sz w:val="24"/>
        </w:rPr>
      </w:pPr>
      <w:r>
        <w:rPr>
          <w:sz w:val="24"/>
        </w:rPr>
        <w:t>Работу психологов по отслеживанию развития детей,</w:t>
      </w:r>
      <w:r>
        <w:rPr>
          <w:spacing w:val="25"/>
          <w:sz w:val="24"/>
        </w:rPr>
        <w:t xml:space="preserve"> </w:t>
      </w:r>
      <w:r>
        <w:rPr>
          <w:sz w:val="24"/>
        </w:rPr>
        <w:t xml:space="preserve">определению </w:t>
      </w:r>
      <w:r>
        <w:t>«школьной зрелости».</w:t>
      </w:r>
    </w:p>
    <w:p w:rsidR="00795C9A" w:rsidRPr="00D17105" w:rsidRDefault="00840D48" w:rsidP="00E459C5">
      <w:pPr>
        <w:pStyle w:val="a4"/>
        <w:numPr>
          <w:ilvl w:val="0"/>
          <w:numId w:val="3"/>
        </w:numPr>
        <w:tabs>
          <w:tab w:val="left" w:pos="1642"/>
        </w:tabs>
        <w:ind w:left="921" w:right="725" w:firstLine="360"/>
        <w:jc w:val="both"/>
        <w:rPr>
          <w:i/>
        </w:rPr>
      </w:pPr>
      <w:r>
        <w:rPr>
          <w:sz w:val="24"/>
        </w:rPr>
        <w:t xml:space="preserve">Совместное проведение мероприятий с детьми школьного и дошкольного возраста. </w:t>
      </w:r>
      <w:r w:rsidRPr="00D17105">
        <w:rPr>
          <w:i/>
        </w:rPr>
        <w:t>Ожидаемые результаты</w:t>
      </w:r>
    </w:p>
    <w:p w:rsidR="00795C9A" w:rsidRDefault="00840D48" w:rsidP="00D17105">
      <w:pPr>
        <w:pStyle w:val="a3"/>
        <w:ind w:left="921" w:right="212" w:firstLine="283"/>
        <w:jc w:val="both"/>
      </w:pPr>
      <w:r>
        <w:t>Такая целенаправленная работа по подготовке детей к школе должна способствовать:</w:t>
      </w:r>
    </w:p>
    <w:p w:rsidR="00795C9A" w:rsidRDefault="00840D48" w:rsidP="00274A81">
      <w:pPr>
        <w:pStyle w:val="a4"/>
        <w:numPr>
          <w:ilvl w:val="0"/>
          <w:numId w:val="2"/>
        </w:numPr>
        <w:tabs>
          <w:tab w:val="left" w:pos="1642"/>
        </w:tabs>
        <w:jc w:val="both"/>
        <w:rPr>
          <w:sz w:val="24"/>
        </w:rPr>
      </w:pPr>
      <w:r>
        <w:rPr>
          <w:sz w:val="24"/>
        </w:rPr>
        <w:t>Созданию и совершенствованию благоприятных условий для</w:t>
      </w:r>
      <w:r>
        <w:rPr>
          <w:spacing w:val="-1"/>
          <w:sz w:val="24"/>
        </w:rPr>
        <w:t xml:space="preserve"> </w:t>
      </w:r>
      <w:r>
        <w:rPr>
          <w:sz w:val="24"/>
        </w:rPr>
        <w:t>обеспечения:</w:t>
      </w:r>
    </w:p>
    <w:p w:rsidR="00795C9A" w:rsidRDefault="00840D48" w:rsidP="00840D48">
      <w:pPr>
        <w:pStyle w:val="a3"/>
        <w:ind w:left="921" w:firstLine="0"/>
        <w:jc w:val="both"/>
      </w:pPr>
      <w:r>
        <w:t>-личностного развития ребенка;</w:t>
      </w:r>
    </w:p>
    <w:p w:rsidR="00795C9A" w:rsidRDefault="00840D48" w:rsidP="00840D48">
      <w:pPr>
        <w:pStyle w:val="a3"/>
        <w:ind w:left="921" w:firstLine="0"/>
        <w:jc w:val="both"/>
      </w:pPr>
      <w:r>
        <w:t>-укрепления психического и физического здоровья;</w:t>
      </w:r>
    </w:p>
    <w:p w:rsidR="00795C9A" w:rsidRDefault="00840D48" w:rsidP="00840D48">
      <w:pPr>
        <w:pStyle w:val="a3"/>
        <w:ind w:left="921" w:firstLine="0"/>
        <w:jc w:val="both"/>
      </w:pPr>
      <w:r>
        <w:t>-целостного восприятия картины окружающего мира;</w:t>
      </w:r>
    </w:p>
    <w:p w:rsidR="00795C9A" w:rsidRDefault="00840D48" w:rsidP="00840D48">
      <w:pPr>
        <w:pStyle w:val="a3"/>
        <w:ind w:left="921" w:right="1926" w:firstLine="0"/>
        <w:jc w:val="both"/>
      </w:pPr>
      <w:r>
        <w:t>-формирования социально-нравственных норм и готовности к школьному обучению;</w:t>
      </w:r>
    </w:p>
    <w:p w:rsidR="00795C9A" w:rsidRDefault="00840D48" w:rsidP="00840D48">
      <w:pPr>
        <w:pStyle w:val="a3"/>
        <w:ind w:left="921" w:firstLine="0"/>
        <w:jc w:val="both"/>
      </w:pPr>
      <w:r>
        <w:t xml:space="preserve">-преодоления </w:t>
      </w:r>
      <w:proofErr w:type="spellStart"/>
      <w:r>
        <w:t>разноуровневой</w:t>
      </w:r>
      <w:proofErr w:type="spellEnd"/>
      <w:r>
        <w:t xml:space="preserve"> подготовки.</w:t>
      </w:r>
    </w:p>
    <w:p w:rsidR="00795C9A" w:rsidRDefault="00840D48" w:rsidP="00274A81">
      <w:pPr>
        <w:pStyle w:val="a4"/>
        <w:numPr>
          <w:ilvl w:val="0"/>
          <w:numId w:val="2"/>
        </w:numPr>
        <w:tabs>
          <w:tab w:val="left" w:pos="1642"/>
        </w:tabs>
        <w:ind w:right="496"/>
        <w:jc w:val="both"/>
        <w:rPr>
          <w:sz w:val="24"/>
        </w:rPr>
      </w:pPr>
      <w:r>
        <w:rPr>
          <w:sz w:val="24"/>
        </w:rPr>
        <w:t xml:space="preserve">Созданию единой системы диагностических методик за достигнутым уровнем </w:t>
      </w:r>
      <w:r>
        <w:rPr>
          <w:sz w:val="24"/>
        </w:rPr>
        <w:lastRenderedPageBreak/>
        <w:t>развития детей и дальнейшего прогнозирования его</w:t>
      </w:r>
      <w:r>
        <w:rPr>
          <w:spacing w:val="-5"/>
          <w:sz w:val="24"/>
        </w:rPr>
        <w:t xml:space="preserve"> </w:t>
      </w:r>
      <w:r>
        <w:rPr>
          <w:sz w:val="24"/>
        </w:rPr>
        <w:t>развития.</w:t>
      </w:r>
    </w:p>
    <w:p w:rsidR="00795C9A" w:rsidRDefault="00840D48" w:rsidP="00274A81">
      <w:pPr>
        <w:pStyle w:val="a4"/>
        <w:numPr>
          <w:ilvl w:val="0"/>
          <w:numId w:val="2"/>
        </w:numPr>
        <w:tabs>
          <w:tab w:val="left" w:pos="1642"/>
        </w:tabs>
        <w:ind w:left="921" w:right="496" w:firstLine="360"/>
        <w:jc w:val="both"/>
        <w:rPr>
          <w:sz w:val="24"/>
        </w:rPr>
      </w:pPr>
      <w:r>
        <w:rPr>
          <w:sz w:val="24"/>
        </w:rPr>
        <w:t>Совершенствованию форм организации учебно-воспитательного процесса и методов обучения в ДОУ и начальной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школе.</w:t>
      </w:r>
    </w:p>
    <w:p w:rsidR="00795C9A" w:rsidRDefault="00840D48" w:rsidP="00274A81">
      <w:pPr>
        <w:pStyle w:val="a4"/>
        <w:numPr>
          <w:ilvl w:val="0"/>
          <w:numId w:val="2"/>
        </w:numPr>
        <w:tabs>
          <w:tab w:val="left" w:pos="1642"/>
        </w:tabs>
        <w:ind w:left="921" w:right="496" w:firstLine="360"/>
        <w:jc w:val="both"/>
        <w:rPr>
          <w:sz w:val="24"/>
        </w:rPr>
      </w:pPr>
      <w:r>
        <w:rPr>
          <w:sz w:val="24"/>
        </w:rPr>
        <w:t>Обеспечению более успешной адаптации детей к обучению в начальных классах, сохранению желания дошкольников учиться и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развиваться</w:t>
      </w:r>
      <w:r w:rsidR="00D17105">
        <w:rPr>
          <w:sz w:val="24"/>
        </w:rPr>
        <w:t>.</w:t>
      </w:r>
    </w:p>
    <w:p w:rsidR="00795C9A" w:rsidRDefault="00840D48" w:rsidP="00D17105">
      <w:pPr>
        <w:pStyle w:val="a3"/>
        <w:ind w:left="921" w:right="496" w:firstLine="343"/>
        <w:jc w:val="both"/>
      </w:pPr>
      <w:r>
        <w:t>Для педагогов орган</w:t>
      </w:r>
      <w:r w:rsidR="00D17105">
        <w:t xml:space="preserve">изация работы по </w:t>
      </w:r>
      <w:proofErr w:type="spellStart"/>
      <w:r w:rsidR="00D17105">
        <w:t>предшкольному</w:t>
      </w:r>
      <w:proofErr w:type="spellEnd"/>
      <w:r w:rsidR="00D17105">
        <w:t xml:space="preserve"> образованию </w:t>
      </w:r>
      <w:r>
        <w:t>дает возможность лучше понять детей и выстроить свою работу в соответствии с их</w:t>
      </w:r>
      <w:r>
        <w:rPr>
          <w:spacing w:val="-29"/>
        </w:rPr>
        <w:t xml:space="preserve"> </w:t>
      </w:r>
      <w:r>
        <w:t>развитием.</w:t>
      </w:r>
    </w:p>
    <w:p w:rsidR="00795C9A" w:rsidRDefault="00795C9A" w:rsidP="00D17105">
      <w:pPr>
        <w:pStyle w:val="a3"/>
        <w:spacing w:before="6"/>
        <w:ind w:left="0" w:right="496" w:firstLine="0"/>
        <w:rPr>
          <w:sz w:val="28"/>
        </w:rPr>
      </w:pPr>
    </w:p>
    <w:p w:rsidR="00795C9A" w:rsidRDefault="00840D48">
      <w:pPr>
        <w:pStyle w:val="1"/>
        <w:ind w:right="678"/>
      </w:pPr>
      <w:r>
        <w:t>План работы</w:t>
      </w:r>
    </w:p>
    <w:p w:rsidR="00795C9A" w:rsidRDefault="00795C9A">
      <w:pPr>
        <w:pStyle w:val="a3"/>
        <w:spacing w:before="3" w:after="1"/>
        <w:ind w:left="0" w:firstLine="0"/>
        <w:rPr>
          <w:b/>
          <w:sz w:val="28"/>
        </w:r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819"/>
        <w:gridCol w:w="1418"/>
        <w:gridCol w:w="3402"/>
      </w:tblGrid>
      <w:tr w:rsidR="00795C9A" w:rsidTr="00274A81">
        <w:trPr>
          <w:trHeight w:val="321"/>
        </w:trPr>
        <w:tc>
          <w:tcPr>
            <w:tcW w:w="709" w:type="dxa"/>
          </w:tcPr>
          <w:p w:rsidR="00795C9A" w:rsidRPr="008A200A" w:rsidRDefault="00840D48">
            <w:pPr>
              <w:pStyle w:val="TableParagraph"/>
              <w:spacing w:line="301" w:lineRule="exact"/>
              <w:ind w:left="124"/>
              <w:rPr>
                <w:b/>
                <w:sz w:val="24"/>
                <w:szCs w:val="24"/>
              </w:rPr>
            </w:pPr>
            <w:r w:rsidRPr="008A200A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4819" w:type="dxa"/>
          </w:tcPr>
          <w:p w:rsidR="00795C9A" w:rsidRPr="008A200A" w:rsidRDefault="00840D48">
            <w:pPr>
              <w:pStyle w:val="TableParagraph"/>
              <w:spacing w:line="301" w:lineRule="exact"/>
              <w:ind w:left="1396"/>
              <w:rPr>
                <w:b/>
                <w:sz w:val="24"/>
                <w:szCs w:val="24"/>
              </w:rPr>
            </w:pPr>
            <w:r w:rsidRPr="008A200A">
              <w:rPr>
                <w:b/>
                <w:sz w:val="24"/>
                <w:szCs w:val="24"/>
              </w:rPr>
              <w:t>Мероприятие</w:t>
            </w:r>
          </w:p>
        </w:tc>
        <w:tc>
          <w:tcPr>
            <w:tcW w:w="1418" w:type="dxa"/>
          </w:tcPr>
          <w:p w:rsidR="00795C9A" w:rsidRPr="008A200A" w:rsidRDefault="00840D48" w:rsidP="00E66FCC">
            <w:pPr>
              <w:pStyle w:val="TableParagraph"/>
              <w:tabs>
                <w:tab w:val="left" w:pos="991"/>
              </w:tabs>
              <w:spacing w:line="301" w:lineRule="exact"/>
              <w:ind w:left="142" w:right="427"/>
              <w:jc w:val="center"/>
              <w:rPr>
                <w:b/>
                <w:sz w:val="24"/>
                <w:szCs w:val="24"/>
              </w:rPr>
            </w:pPr>
            <w:r w:rsidRPr="008A200A">
              <w:rPr>
                <w:b/>
                <w:sz w:val="24"/>
                <w:szCs w:val="24"/>
              </w:rPr>
              <w:t>Сроки</w:t>
            </w:r>
          </w:p>
        </w:tc>
        <w:tc>
          <w:tcPr>
            <w:tcW w:w="3402" w:type="dxa"/>
          </w:tcPr>
          <w:p w:rsidR="00795C9A" w:rsidRPr="008A200A" w:rsidRDefault="00840D48">
            <w:pPr>
              <w:pStyle w:val="TableParagraph"/>
              <w:spacing w:line="301" w:lineRule="exact"/>
              <w:ind w:left="211"/>
              <w:rPr>
                <w:b/>
                <w:sz w:val="24"/>
                <w:szCs w:val="24"/>
              </w:rPr>
            </w:pPr>
            <w:r w:rsidRPr="008A200A">
              <w:rPr>
                <w:b/>
                <w:sz w:val="24"/>
                <w:szCs w:val="24"/>
              </w:rPr>
              <w:t>Ответственные</w:t>
            </w:r>
          </w:p>
        </w:tc>
      </w:tr>
      <w:tr w:rsidR="00795C9A" w:rsidTr="008A200A">
        <w:trPr>
          <w:trHeight w:val="275"/>
        </w:trPr>
        <w:tc>
          <w:tcPr>
            <w:tcW w:w="10348" w:type="dxa"/>
            <w:gridSpan w:val="4"/>
          </w:tcPr>
          <w:p w:rsidR="00795C9A" w:rsidRDefault="00840D48">
            <w:pPr>
              <w:pStyle w:val="TableParagraph"/>
              <w:spacing w:line="256" w:lineRule="exact"/>
              <w:ind w:left="3585" w:right="357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Методическая работа</w:t>
            </w:r>
          </w:p>
        </w:tc>
      </w:tr>
      <w:tr w:rsidR="00B0313F" w:rsidTr="00B0313F">
        <w:trPr>
          <w:trHeight w:val="345"/>
        </w:trPr>
        <w:tc>
          <w:tcPr>
            <w:tcW w:w="709" w:type="dxa"/>
            <w:tcBorders>
              <w:bottom w:val="single" w:sz="4" w:space="0" w:color="auto"/>
            </w:tcBorders>
          </w:tcPr>
          <w:p w:rsidR="00B0313F" w:rsidRDefault="00B0313F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B0313F" w:rsidRDefault="00B0313F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Знакомство воспитателей с требованиями образовательной программы в 1 классе в соответствии с ФГОС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B0313F" w:rsidRDefault="00B0313F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B0313F" w:rsidRPr="00971AFF" w:rsidRDefault="00B0313F" w:rsidP="008A200A">
            <w:pPr>
              <w:pStyle w:val="TableParagraph"/>
              <w:spacing w:line="240" w:lineRule="auto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B0313F" w:rsidTr="00BC34EA">
        <w:trPr>
          <w:trHeight w:val="6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B0313F" w:rsidRDefault="00B0313F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0313F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Участие воспитанников подготовительной группы ДОУ в торжественной линейке, посвященной Дню знаний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0313F" w:rsidRDefault="00D57775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B0313F" w:rsidRDefault="00D57775" w:rsidP="008A200A">
            <w:pPr>
              <w:pStyle w:val="TableParagraph"/>
              <w:spacing w:line="240" w:lineRule="auto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BC34EA" w:rsidTr="00B0313F">
        <w:trPr>
          <w:trHeight w:val="429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Конкурс рисунков «Золотая осень»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сентябрь 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8A200A">
            <w:pPr>
              <w:pStyle w:val="TableParagraph"/>
              <w:spacing w:line="240" w:lineRule="auto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B0313F" w:rsidTr="00B0313F">
        <w:trPr>
          <w:trHeight w:val="597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B0313F" w:rsidRDefault="00B0313F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B0313F" w:rsidRDefault="00416E4D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«</w:t>
            </w:r>
            <w:r w:rsidR="00B0313F">
              <w:rPr>
                <w:sz w:val="24"/>
              </w:rPr>
              <w:t>Осенние фантазии» конкур поделок из природного материала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0313F" w:rsidRDefault="00B0313F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B0313F" w:rsidRDefault="00B0313F" w:rsidP="008A200A">
            <w:pPr>
              <w:pStyle w:val="TableParagraph"/>
              <w:spacing w:line="240" w:lineRule="auto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B0313F" w:rsidTr="00B0313F">
        <w:trPr>
          <w:trHeight w:val="912"/>
        </w:trPr>
        <w:tc>
          <w:tcPr>
            <w:tcW w:w="709" w:type="dxa"/>
            <w:tcBorders>
              <w:top w:val="single" w:sz="4" w:space="0" w:color="auto"/>
            </w:tcBorders>
          </w:tcPr>
          <w:p w:rsidR="00B0313F" w:rsidRDefault="00B0313F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</w:tcPr>
          <w:p w:rsidR="00B0313F" w:rsidRDefault="00B0313F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Конкурс рисунков ко дню пожилого человека «Бабушка рядышком с дедушкой»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B0313F" w:rsidRDefault="00B0313F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B0313F" w:rsidRDefault="00D57775" w:rsidP="008A200A">
            <w:pPr>
              <w:pStyle w:val="TableParagraph"/>
              <w:spacing w:line="240" w:lineRule="auto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795C9A" w:rsidTr="00BC34EA">
        <w:trPr>
          <w:trHeight w:val="405"/>
        </w:trPr>
        <w:tc>
          <w:tcPr>
            <w:tcW w:w="709" w:type="dxa"/>
            <w:tcBorders>
              <w:bottom w:val="single" w:sz="4" w:space="0" w:color="auto"/>
            </w:tcBorders>
          </w:tcPr>
          <w:p w:rsidR="00795C9A" w:rsidRDefault="00795C9A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B0313F" w:rsidRDefault="00416E4D" w:rsidP="00416E4D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 xml:space="preserve">Экскурсия в музей школы 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C63EBF" w:rsidRDefault="00C63EBF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  <w:p w:rsidR="00795C9A" w:rsidRDefault="00795C9A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795C9A" w:rsidRPr="00971AFF" w:rsidRDefault="00C63EBF" w:rsidP="008A200A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BC34EA" w:rsidTr="00BC34EA">
        <w:trPr>
          <w:trHeight w:val="375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416E4D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 xml:space="preserve">Конкурс стихов ко Дню народного единства 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Pr="00971AFF" w:rsidRDefault="00BC34EA" w:rsidP="008A200A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C63EBF" w:rsidTr="00C63EBF">
        <w:trPr>
          <w:trHeight w:val="765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C63EBF" w:rsidRDefault="00C63EBF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C63EBF" w:rsidRDefault="00C63EBF" w:rsidP="00B0313F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 xml:space="preserve">Конкурс </w:t>
            </w:r>
            <w:r w:rsidR="00B0313F">
              <w:rPr>
                <w:sz w:val="24"/>
              </w:rPr>
              <w:t xml:space="preserve">рисунков </w:t>
            </w:r>
            <w:r>
              <w:rPr>
                <w:sz w:val="24"/>
              </w:rPr>
              <w:t xml:space="preserve"> ко дню Матери </w:t>
            </w:r>
            <w:r w:rsidR="00B0313F">
              <w:rPr>
                <w:sz w:val="24"/>
              </w:rPr>
              <w:t>«Моя мама»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63EBF" w:rsidRDefault="00937F6B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н</w:t>
            </w:r>
            <w:r w:rsidR="00C63EBF">
              <w:rPr>
                <w:sz w:val="24"/>
              </w:rPr>
              <w:t>оябрь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C63EBF" w:rsidRDefault="00C63EBF" w:rsidP="008A200A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29654B" w:rsidTr="00BC34EA">
        <w:trPr>
          <w:trHeight w:val="48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29654B" w:rsidRDefault="0029654B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Конкурс «Парад снеговиков» (из снега)</w:t>
            </w:r>
          </w:p>
          <w:p w:rsidR="0029654B" w:rsidRDefault="00416E4D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Новогоднее оформление окон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29654B" w:rsidRDefault="0029654B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29654B" w:rsidRDefault="00A353A1" w:rsidP="008A200A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BC34EA" w:rsidTr="00BC34EA">
        <w:trPr>
          <w:trHeight w:val="33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Оформление групп-классов к новому году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FB4395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FB4395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BC34EA" w:rsidTr="00BC34EA">
        <w:trPr>
          <w:trHeight w:val="60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Конкурс детско-родительского творчества «Новогодняя семейная игрушка»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FB4395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FB4395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BC34EA" w:rsidTr="0029654B">
        <w:trPr>
          <w:trHeight w:val="72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 xml:space="preserve">Участие школьников в развлечении, </w:t>
            </w:r>
            <w:r>
              <w:rPr>
                <w:sz w:val="24"/>
              </w:rPr>
              <w:t>посвященном новому году</w:t>
            </w:r>
          </w:p>
          <w:p w:rsidR="00BC34EA" w:rsidRDefault="00BC34EA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FB4395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FB4395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29654B" w:rsidTr="00416E4D">
        <w:trPr>
          <w:trHeight w:val="60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29654B" w:rsidRDefault="0029654B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B0313F" w:rsidP="00B0313F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 xml:space="preserve">Участие школьников в организации проведение </w:t>
            </w:r>
            <w:proofErr w:type="spellStart"/>
            <w:r>
              <w:rPr>
                <w:sz w:val="24"/>
              </w:rPr>
              <w:t>рождественных</w:t>
            </w:r>
            <w:proofErr w:type="spellEnd"/>
            <w:r>
              <w:rPr>
                <w:sz w:val="24"/>
              </w:rPr>
              <w:t xml:space="preserve"> колядок 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29654B" w:rsidRDefault="0029654B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  <w:p w:rsidR="0029654B" w:rsidRDefault="0029654B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29654B" w:rsidRDefault="00A353A1" w:rsidP="008A200A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416E4D" w:rsidTr="00BC34EA">
        <w:trPr>
          <w:trHeight w:val="63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B0313F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Фотовыставка «Мот новогодние каникулы»</w:t>
            </w:r>
          </w:p>
          <w:p w:rsidR="00BC34EA" w:rsidRDefault="00BC34EA" w:rsidP="00B0313F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7F5C48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  <w:p w:rsidR="00416E4D" w:rsidRDefault="00416E4D" w:rsidP="007F5C48">
            <w:pPr>
              <w:pStyle w:val="TableParagraph"/>
              <w:ind w:left="142" w:right="142"/>
              <w:jc w:val="center"/>
              <w:rPr>
                <w:sz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7F5C48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BC34EA" w:rsidTr="0029654B">
        <w:trPr>
          <w:trHeight w:val="18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FB4395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Олимпиада «Сказка ложь, да в ней намек …»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FB4395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  <w:p w:rsidR="00BC34EA" w:rsidRDefault="00BC34EA" w:rsidP="00FB4395">
            <w:pPr>
              <w:pStyle w:val="TableParagraph"/>
              <w:ind w:left="142" w:right="142"/>
              <w:jc w:val="center"/>
              <w:rPr>
                <w:sz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BC34EA" w:rsidRDefault="00BC34EA" w:rsidP="00FB4395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C63EBF" w:rsidTr="00416E4D">
        <w:trPr>
          <w:trHeight w:val="825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C63EBF" w:rsidRDefault="00C63EBF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D57775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Совместное спортивно-развлекательное мероприятие с детьми 1 класс «С физкультурой я друзу»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63EBF" w:rsidRDefault="00C63EBF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  <w:p w:rsidR="00C63EBF" w:rsidRDefault="00C63EBF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C63EBF" w:rsidRDefault="00C63EBF" w:rsidP="008A200A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416E4D" w:rsidTr="00D57775">
        <w:trPr>
          <w:trHeight w:val="54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Песня строя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7F5C48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  <w:p w:rsidR="00416E4D" w:rsidRDefault="00416E4D" w:rsidP="007F5C48">
            <w:pPr>
              <w:pStyle w:val="TableParagraph"/>
              <w:ind w:left="142" w:right="142"/>
              <w:jc w:val="center"/>
              <w:rPr>
                <w:sz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7F5C48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D57775" w:rsidTr="00416E4D">
        <w:trPr>
          <w:trHeight w:val="558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D57775" w:rsidRDefault="00D57775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 xml:space="preserve">Конкурс портретов «Портрет </w:t>
            </w:r>
            <w:proofErr w:type="gramStart"/>
            <w:r>
              <w:rPr>
                <w:sz w:val="24"/>
              </w:rPr>
              <w:t>моей</w:t>
            </w:r>
            <w:proofErr w:type="gramEnd"/>
            <w:r>
              <w:rPr>
                <w:sz w:val="24"/>
              </w:rPr>
              <w:t xml:space="preserve"> мамочка»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D57775" w:rsidRDefault="00D57775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D57775" w:rsidRDefault="00D57775" w:rsidP="0029654B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416E4D" w:rsidTr="00416E4D">
        <w:trPr>
          <w:trHeight w:val="855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Конкурс чтецов «Весна пришла», посвященный всемирному дню поэзии (21 марта)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7F5C48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7F5C48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416E4D" w:rsidTr="00416E4D">
        <w:trPr>
          <w:trHeight w:val="285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 xml:space="preserve">Экскурсия в школьную библиотеку 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7F5C48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7F5C48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416E4D" w:rsidTr="00D57775">
        <w:trPr>
          <w:trHeight w:val="54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Участие школьников в проведении масленичных гуляниях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7F5C48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416E4D" w:rsidRDefault="00416E4D" w:rsidP="007F5C48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937F6B" w:rsidTr="009F39A5">
        <w:trPr>
          <w:trHeight w:val="540"/>
        </w:trPr>
        <w:tc>
          <w:tcPr>
            <w:tcW w:w="709" w:type="dxa"/>
            <w:vMerge w:val="restart"/>
            <w:tcBorders>
              <w:top w:val="single" w:sz="4" w:space="0" w:color="auto"/>
            </w:tcBorders>
          </w:tcPr>
          <w:p w:rsidR="00937F6B" w:rsidRDefault="00937F6B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937F6B" w:rsidRDefault="00937F6B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Посещение учителем детского сада (занятие, родительское собрание)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937F6B" w:rsidRDefault="00937F6B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937F6B" w:rsidRPr="00971AFF" w:rsidRDefault="00937F6B" w:rsidP="0029654B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педагоги, родители</w:t>
            </w:r>
          </w:p>
        </w:tc>
      </w:tr>
      <w:tr w:rsidR="00937F6B" w:rsidTr="00B54359">
        <w:trPr>
          <w:trHeight w:val="555"/>
        </w:trPr>
        <w:tc>
          <w:tcPr>
            <w:tcW w:w="709" w:type="dxa"/>
            <w:vMerge/>
          </w:tcPr>
          <w:p w:rsidR="00937F6B" w:rsidRDefault="00937F6B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937F6B" w:rsidRDefault="00937F6B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Викторина по математике «В царстве математики»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937F6B" w:rsidRDefault="00937F6B" w:rsidP="007F5C48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937F6B" w:rsidRPr="00971AFF" w:rsidRDefault="00937F6B" w:rsidP="007F5C48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937F6B" w:rsidTr="009F39A5">
        <w:trPr>
          <w:trHeight w:val="810"/>
        </w:trPr>
        <w:tc>
          <w:tcPr>
            <w:tcW w:w="709" w:type="dxa"/>
            <w:vMerge/>
            <w:tcBorders>
              <w:bottom w:val="single" w:sz="4" w:space="0" w:color="auto"/>
            </w:tcBorders>
          </w:tcPr>
          <w:p w:rsidR="00937F6B" w:rsidRDefault="00937F6B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937F6B" w:rsidRDefault="00937F6B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Конкурс рисунков по произведениям Г.Х. Андерсена «Волшебство сказочного мира»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937F6B" w:rsidRDefault="00937F6B" w:rsidP="007F5C48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937F6B" w:rsidRPr="00971AFF" w:rsidRDefault="00937F6B" w:rsidP="007F5C48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D57775" w:rsidTr="00D57775">
        <w:trPr>
          <w:trHeight w:val="273"/>
        </w:trPr>
        <w:tc>
          <w:tcPr>
            <w:tcW w:w="709" w:type="dxa"/>
            <w:tcBorders>
              <w:top w:val="single" w:sz="4" w:space="0" w:color="auto"/>
            </w:tcBorders>
          </w:tcPr>
          <w:p w:rsidR="00D57775" w:rsidRDefault="00D57775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D57775" w:rsidRDefault="00937F6B" w:rsidP="00274A81">
            <w:pPr>
              <w:pStyle w:val="TableParagraph"/>
              <w:spacing w:line="240" w:lineRule="auto"/>
              <w:ind w:left="105" w:right="306"/>
              <w:rPr>
                <w:sz w:val="24"/>
              </w:rPr>
            </w:pPr>
            <w:r>
              <w:rPr>
                <w:sz w:val="24"/>
              </w:rPr>
              <w:t>Акция «Окна Победы»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57775" w:rsidRDefault="00D57775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D57775" w:rsidRPr="00971AFF" w:rsidRDefault="00937F6B" w:rsidP="0029654B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D57775" w:rsidTr="00D57775">
        <w:trPr>
          <w:trHeight w:val="545"/>
        </w:trPr>
        <w:tc>
          <w:tcPr>
            <w:tcW w:w="709" w:type="dxa"/>
          </w:tcPr>
          <w:p w:rsidR="00D57775" w:rsidRDefault="00D57775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</w:tcPr>
          <w:p w:rsidR="00D57775" w:rsidRDefault="00D57775" w:rsidP="00937F6B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Экскурсии детей в </w:t>
            </w:r>
            <w:r w:rsidR="00937F6B">
              <w:rPr>
                <w:sz w:val="24"/>
              </w:rPr>
              <w:t>начальную школу (знакомство с классом)</w:t>
            </w:r>
          </w:p>
        </w:tc>
        <w:tc>
          <w:tcPr>
            <w:tcW w:w="1418" w:type="dxa"/>
          </w:tcPr>
          <w:p w:rsidR="00D57775" w:rsidRDefault="00D57775" w:rsidP="00274A81">
            <w:pPr>
              <w:pStyle w:val="TableParagraph"/>
              <w:spacing w:line="270" w:lineRule="exact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3402" w:type="dxa"/>
          </w:tcPr>
          <w:p w:rsidR="00D57775" w:rsidRPr="00971AFF" w:rsidRDefault="00D57775" w:rsidP="00937F6B">
            <w:pPr>
              <w:pStyle w:val="TableParagraph"/>
              <w:spacing w:line="240" w:lineRule="auto"/>
              <w:ind w:left="89" w:right="142"/>
              <w:jc w:val="both"/>
            </w:pPr>
            <w:r>
              <w:t>Воспитатели</w:t>
            </w:r>
            <w:r w:rsidR="00937F6B">
              <w:t xml:space="preserve">, </w:t>
            </w:r>
            <w:r>
              <w:t>педагоги</w:t>
            </w:r>
          </w:p>
        </w:tc>
      </w:tr>
      <w:tr w:rsidR="00091D04" w:rsidTr="00BC34EA">
        <w:trPr>
          <w:trHeight w:val="465"/>
        </w:trPr>
        <w:tc>
          <w:tcPr>
            <w:tcW w:w="709" w:type="dxa"/>
            <w:tcBorders>
              <w:bottom w:val="single" w:sz="4" w:space="0" w:color="auto"/>
            </w:tcBorders>
          </w:tcPr>
          <w:p w:rsidR="00091D04" w:rsidRDefault="00091D04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BC34EA" w:rsidRDefault="00D57775" w:rsidP="00274A81">
            <w:pPr>
              <w:pStyle w:val="TableParagraph"/>
              <w:spacing w:line="269" w:lineRule="exact"/>
              <w:ind w:left="105"/>
              <w:rPr>
                <w:sz w:val="24"/>
              </w:rPr>
            </w:pPr>
            <w:r>
              <w:rPr>
                <w:sz w:val="24"/>
              </w:rPr>
              <w:t>Конкурс чтецов, посвящённый Дню Победы</w:t>
            </w:r>
            <w:r w:rsidR="00937F6B">
              <w:rPr>
                <w:sz w:val="24"/>
              </w:rPr>
              <w:t xml:space="preserve"> «О том, что было, не забудем…»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91D04" w:rsidRDefault="00D57775" w:rsidP="00274A81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091D04" w:rsidRPr="00971AFF" w:rsidRDefault="00827B37" w:rsidP="008A200A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  <w:tr w:rsidR="00BC34EA" w:rsidTr="00BC34EA">
        <w:trPr>
          <w:trHeight w:val="327"/>
        </w:trPr>
        <w:tc>
          <w:tcPr>
            <w:tcW w:w="709" w:type="dxa"/>
            <w:tcBorders>
              <w:top w:val="single" w:sz="4" w:space="0" w:color="auto"/>
            </w:tcBorders>
          </w:tcPr>
          <w:p w:rsidR="00BC34EA" w:rsidRDefault="00BC34EA" w:rsidP="00274A81">
            <w:pPr>
              <w:pStyle w:val="TableParagraph"/>
              <w:numPr>
                <w:ilvl w:val="0"/>
                <w:numId w:val="6"/>
              </w:numPr>
              <w:spacing w:line="240" w:lineRule="auto"/>
              <w:rPr>
                <w:sz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</w:tcPr>
          <w:p w:rsidR="00BC34EA" w:rsidRDefault="00BC34EA" w:rsidP="00274A81">
            <w:pPr>
              <w:pStyle w:val="TableParagraph"/>
              <w:spacing w:line="269" w:lineRule="exact"/>
              <w:ind w:left="105"/>
              <w:rPr>
                <w:sz w:val="24"/>
              </w:rPr>
            </w:pPr>
            <w:r>
              <w:rPr>
                <w:sz w:val="24"/>
              </w:rPr>
              <w:t>Конкурс рисунков «Моя школа»</w:t>
            </w:r>
            <w:bookmarkStart w:id="0" w:name="_GoBack"/>
            <w:bookmarkEnd w:id="0"/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BC34EA" w:rsidRDefault="00BC34EA" w:rsidP="00FB4395">
            <w:pPr>
              <w:pStyle w:val="TableParagraph"/>
              <w:ind w:left="142" w:right="142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BC34EA" w:rsidRPr="00971AFF" w:rsidRDefault="00BC34EA" w:rsidP="00FB4395">
            <w:pPr>
              <w:pStyle w:val="TableParagraph"/>
              <w:spacing w:line="264" w:lineRule="exact"/>
              <w:ind w:left="89" w:right="142"/>
              <w:jc w:val="both"/>
            </w:pPr>
            <w:r>
              <w:t>Воспитатели, педагоги</w:t>
            </w:r>
          </w:p>
        </w:tc>
      </w:tr>
    </w:tbl>
    <w:p w:rsidR="00795C9A" w:rsidRDefault="00795C9A" w:rsidP="009656ED">
      <w:pPr>
        <w:spacing w:before="76" w:line="235" w:lineRule="auto"/>
        <w:ind w:right="686"/>
        <w:rPr>
          <w:sz w:val="17"/>
        </w:rPr>
      </w:pPr>
      <w:bookmarkStart w:id="1" w:name="Приложение_№__2_возрастные_особенности.d"/>
      <w:bookmarkStart w:id="2" w:name="План_с_семьей.docx"/>
      <w:bookmarkEnd w:id="1"/>
      <w:bookmarkEnd w:id="2"/>
    </w:p>
    <w:sectPr w:rsidR="00795C9A" w:rsidSect="009656ED">
      <w:pgSz w:w="11910" w:h="16840"/>
      <w:pgMar w:top="1040" w:right="160" w:bottom="280" w:left="7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6627"/>
    <w:multiLevelType w:val="hybridMultilevel"/>
    <w:tmpl w:val="66568038"/>
    <w:lvl w:ilvl="0" w:tplc="7F0C762A">
      <w:numFmt w:val="bullet"/>
      <w:lvlText w:val=""/>
      <w:lvlJc w:val="left"/>
      <w:pPr>
        <w:ind w:left="1641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ru-RU" w:bidi="ru-RU"/>
      </w:rPr>
    </w:lvl>
    <w:lvl w:ilvl="1" w:tplc="A4D62060">
      <w:numFmt w:val="bullet"/>
      <w:lvlText w:val="•"/>
      <w:lvlJc w:val="left"/>
      <w:pPr>
        <w:ind w:left="2572" w:hanging="360"/>
      </w:pPr>
      <w:rPr>
        <w:rFonts w:hint="default"/>
        <w:lang w:val="ru-RU" w:eastAsia="ru-RU" w:bidi="ru-RU"/>
      </w:rPr>
    </w:lvl>
    <w:lvl w:ilvl="2" w:tplc="4F98ED8A">
      <w:numFmt w:val="bullet"/>
      <w:lvlText w:val="•"/>
      <w:lvlJc w:val="left"/>
      <w:pPr>
        <w:ind w:left="3505" w:hanging="360"/>
      </w:pPr>
      <w:rPr>
        <w:rFonts w:hint="default"/>
        <w:lang w:val="ru-RU" w:eastAsia="ru-RU" w:bidi="ru-RU"/>
      </w:rPr>
    </w:lvl>
    <w:lvl w:ilvl="3" w:tplc="81E46C4A">
      <w:numFmt w:val="bullet"/>
      <w:lvlText w:val="•"/>
      <w:lvlJc w:val="left"/>
      <w:pPr>
        <w:ind w:left="4437" w:hanging="360"/>
      </w:pPr>
      <w:rPr>
        <w:rFonts w:hint="default"/>
        <w:lang w:val="ru-RU" w:eastAsia="ru-RU" w:bidi="ru-RU"/>
      </w:rPr>
    </w:lvl>
    <w:lvl w:ilvl="4" w:tplc="E2B83292">
      <w:numFmt w:val="bullet"/>
      <w:lvlText w:val="•"/>
      <w:lvlJc w:val="left"/>
      <w:pPr>
        <w:ind w:left="5370" w:hanging="360"/>
      </w:pPr>
      <w:rPr>
        <w:rFonts w:hint="default"/>
        <w:lang w:val="ru-RU" w:eastAsia="ru-RU" w:bidi="ru-RU"/>
      </w:rPr>
    </w:lvl>
    <w:lvl w:ilvl="5" w:tplc="9A764AC6">
      <w:numFmt w:val="bullet"/>
      <w:lvlText w:val="•"/>
      <w:lvlJc w:val="left"/>
      <w:pPr>
        <w:ind w:left="6302" w:hanging="360"/>
      </w:pPr>
      <w:rPr>
        <w:rFonts w:hint="default"/>
        <w:lang w:val="ru-RU" w:eastAsia="ru-RU" w:bidi="ru-RU"/>
      </w:rPr>
    </w:lvl>
    <w:lvl w:ilvl="6" w:tplc="E6CCDE8A">
      <w:numFmt w:val="bullet"/>
      <w:lvlText w:val="•"/>
      <w:lvlJc w:val="left"/>
      <w:pPr>
        <w:ind w:left="7235" w:hanging="360"/>
      </w:pPr>
      <w:rPr>
        <w:rFonts w:hint="default"/>
        <w:lang w:val="ru-RU" w:eastAsia="ru-RU" w:bidi="ru-RU"/>
      </w:rPr>
    </w:lvl>
    <w:lvl w:ilvl="7" w:tplc="F3165038">
      <w:numFmt w:val="bullet"/>
      <w:lvlText w:val="•"/>
      <w:lvlJc w:val="left"/>
      <w:pPr>
        <w:ind w:left="8167" w:hanging="360"/>
      </w:pPr>
      <w:rPr>
        <w:rFonts w:hint="default"/>
        <w:lang w:val="ru-RU" w:eastAsia="ru-RU" w:bidi="ru-RU"/>
      </w:rPr>
    </w:lvl>
    <w:lvl w:ilvl="8" w:tplc="F668A3CE">
      <w:numFmt w:val="bullet"/>
      <w:lvlText w:val="•"/>
      <w:lvlJc w:val="left"/>
      <w:pPr>
        <w:ind w:left="9100" w:hanging="360"/>
      </w:pPr>
      <w:rPr>
        <w:rFonts w:hint="default"/>
        <w:lang w:val="ru-RU" w:eastAsia="ru-RU" w:bidi="ru-RU"/>
      </w:rPr>
    </w:lvl>
  </w:abstractNum>
  <w:abstractNum w:abstractNumId="1">
    <w:nsid w:val="27F225FD"/>
    <w:multiLevelType w:val="hybridMultilevel"/>
    <w:tmpl w:val="36780136"/>
    <w:lvl w:ilvl="0" w:tplc="DE9E166C">
      <w:numFmt w:val="bullet"/>
      <w:lvlText w:val=""/>
      <w:lvlJc w:val="left"/>
      <w:pPr>
        <w:ind w:left="1924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ru-RU" w:bidi="ru-RU"/>
      </w:rPr>
    </w:lvl>
    <w:lvl w:ilvl="1" w:tplc="B26A05CC">
      <w:numFmt w:val="bullet"/>
      <w:lvlText w:val="•"/>
      <w:lvlJc w:val="left"/>
      <w:pPr>
        <w:ind w:left="2824" w:hanging="360"/>
      </w:pPr>
      <w:rPr>
        <w:rFonts w:hint="default"/>
        <w:lang w:val="ru-RU" w:eastAsia="ru-RU" w:bidi="ru-RU"/>
      </w:rPr>
    </w:lvl>
    <w:lvl w:ilvl="2" w:tplc="B248EC8A">
      <w:numFmt w:val="bullet"/>
      <w:lvlText w:val="•"/>
      <w:lvlJc w:val="left"/>
      <w:pPr>
        <w:ind w:left="3729" w:hanging="360"/>
      </w:pPr>
      <w:rPr>
        <w:rFonts w:hint="default"/>
        <w:lang w:val="ru-RU" w:eastAsia="ru-RU" w:bidi="ru-RU"/>
      </w:rPr>
    </w:lvl>
    <w:lvl w:ilvl="3" w:tplc="32368708">
      <w:numFmt w:val="bullet"/>
      <w:lvlText w:val="•"/>
      <w:lvlJc w:val="left"/>
      <w:pPr>
        <w:ind w:left="4633" w:hanging="360"/>
      </w:pPr>
      <w:rPr>
        <w:rFonts w:hint="default"/>
        <w:lang w:val="ru-RU" w:eastAsia="ru-RU" w:bidi="ru-RU"/>
      </w:rPr>
    </w:lvl>
    <w:lvl w:ilvl="4" w:tplc="BAA6FAB4">
      <w:numFmt w:val="bullet"/>
      <w:lvlText w:val="•"/>
      <w:lvlJc w:val="left"/>
      <w:pPr>
        <w:ind w:left="5538" w:hanging="360"/>
      </w:pPr>
      <w:rPr>
        <w:rFonts w:hint="default"/>
        <w:lang w:val="ru-RU" w:eastAsia="ru-RU" w:bidi="ru-RU"/>
      </w:rPr>
    </w:lvl>
    <w:lvl w:ilvl="5" w:tplc="9612D0F2">
      <w:numFmt w:val="bullet"/>
      <w:lvlText w:val="•"/>
      <w:lvlJc w:val="left"/>
      <w:pPr>
        <w:ind w:left="6442" w:hanging="360"/>
      </w:pPr>
      <w:rPr>
        <w:rFonts w:hint="default"/>
        <w:lang w:val="ru-RU" w:eastAsia="ru-RU" w:bidi="ru-RU"/>
      </w:rPr>
    </w:lvl>
    <w:lvl w:ilvl="6" w:tplc="861AFF7C">
      <w:numFmt w:val="bullet"/>
      <w:lvlText w:val="•"/>
      <w:lvlJc w:val="left"/>
      <w:pPr>
        <w:ind w:left="7347" w:hanging="360"/>
      </w:pPr>
      <w:rPr>
        <w:rFonts w:hint="default"/>
        <w:lang w:val="ru-RU" w:eastAsia="ru-RU" w:bidi="ru-RU"/>
      </w:rPr>
    </w:lvl>
    <w:lvl w:ilvl="7" w:tplc="E45ACE4C">
      <w:numFmt w:val="bullet"/>
      <w:lvlText w:val="•"/>
      <w:lvlJc w:val="left"/>
      <w:pPr>
        <w:ind w:left="8251" w:hanging="360"/>
      </w:pPr>
      <w:rPr>
        <w:rFonts w:hint="default"/>
        <w:lang w:val="ru-RU" w:eastAsia="ru-RU" w:bidi="ru-RU"/>
      </w:rPr>
    </w:lvl>
    <w:lvl w:ilvl="8" w:tplc="E82A43AA">
      <w:numFmt w:val="bullet"/>
      <w:lvlText w:val="•"/>
      <w:lvlJc w:val="left"/>
      <w:pPr>
        <w:ind w:left="9156" w:hanging="360"/>
      </w:pPr>
      <w:rPr>
        <w:rFonts w:hint="default"/>
        <w:lang w:val="ru-RU" w:eastAsia="ru-RU" w:bidi="ru-RU"/>
      </w:rPr>
    </w:lvl>
  </w:abstractNum>
  <w:abstractNum w:abstractNumId="2">
    <w:nsid w:val="380B3B16"/>
    <w:multiLevelType w:val="hybridMultilevel"/>
    <w:tmpl w:val="104A4F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0F">
      <w:start w:val="1"/>
      <w:numFmt w:val="decimal"/>
      <w:lvlText w:val="%3."/>
      <w:lvlJc w:val="lef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005166"/>
    <w:multiLevelType w:val="hybridMultilevel"/>
    <w:tmpl w:val="FED61F6E"/>
    <w:lvl w:ilvl="0" w:tplc="03702856">
      <w:numFmt w:val="bullet"/>
      <w:lvlText w:val=""/>
      <w:lvlJc w:val="left"/>
      <w:pPr>
        <w:ind w:left="1641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ru-RU" w:bidi="ru-RU"/>
      </w:rPr>
    </w:lvl>
    <w:lvl w:ilvl="1" w:tplc="BD48FD5E">
      <w:numFmt w:val="bullet"/>
      <w:lvlText w:val="•"/>
      <w:lvlJc w:val="left"/>
      <w:pPr>
        <w:ind w:left="2572" w:hanging="360"/>
      </w:pPr>
      <w:rPr>
        <w:rFonts w:hint="default"/>
        <w:lang w:val="ru-RU" w:eastAsia="ru-RU" w:bidi="ru-RU"/>
      </w:rPr>
    </w:lvl>
    <w:lvl w:ilvl="2" w:tplc="A0C07276">
      <w:numFmt w:val="bullet"/>
      <w:lvlText w:val="•"/>
      <w:lvlJc w:val="left"/>
      <w:pPr>
        <w:ind w:left="3505" w:hanging="360"/>
      </w:pPr>
      <w:rPr>
        <w:rFonts w:hint="default"/>
        <w:lang w:val="ru-RU" w:eastAsia="ru-RU" w:bidi="ru-RU"/>
      </w:rPr>
    </w:lvl>
    <w:lvl w:ilvl="3" w:tplc="7C94A5C6">
      <w:numFmt w:val="bullet"/>
      <w:lvlText w:val="•"/>
      <w:lvlJc w:val="left"/>
      <w:pPr>
        <w:ind w:left="4437" w:hanging="360"/>
      </w:pPr>
      <w:rPr>
        <w:rFonts w:hint="default"/>
        <w:lang w:val="ru-RU" w:eastAsia="ru-RU" w:bidi="ru-RU"/>
      </w:rPr>
    </w:lvl>
    <w:lvl w:ilvl="4" w:tplc="2C5E6D7E">
      <w:numFmt w:val="bullet"/>
      <w:lvlText w:val="•"/>
      <w:lvlJc w:val="left"/>
      <w:pPr>
        <w:ind w:left="5370" w:hanging="360"/>
      </w:pPr>
      <w:rPr>
        <w:rFonts w:hint="default"/>
        <w:lang w:val="ru-RU" w:eastAsia="ru-RU" w:bidi="ru-RU"/>
      </w:rPr>
    </w:lvl>
    <w:lvl w:ilvl="5" w:tplc="F56CC650">
      <w:numFmt w:val="bullet"/>
      <w:lvlText w:val="•"/>
      <w:lvlJc w:val="left"/>
      <w:pPr>
        <w:ind w:left="6302" w:hanging="360"/>
      </w:pPr>
      <w:rPr>
        <w:rFonts w:hint="default"/>
        <w:lang w:val="ru-RU" w:eastAsia="ru-RU" w:bidi="ru-RU"/>
      </w:rPr>
    </w:lvl>
    <w:lvl w:ilvl="6" w:tplc="7CE628AA">
      <w:numFmt w:val="bullet"/>
      <w:lvlText w:val="•"/>
      <w:lvlJc w:val="left"/>
      <w:pPr>
        <w:ind w:left="7235" w:hanging="360"/>
      </w:pPr>
      <w:rPr>
        <w:rFonts w:hint="default"/>
        <w:lang w:val="ru-RU" w:eastAsia="ru-RU" w:bidi="ru-RU"/>
      </w:rPr>
    </w:lvl>
    <w:lvl w:ilvl="7" w:tplc="6FC2C6C2">
      <w:numFmt w:val="bullet"/>
      <w:lvlText w:val="•"/>
      <w:lvlJc w:val="left"/>
      <w:pPr>
        <w:ind w:left="8167" w:hanging="360"/>
      </w:pPr>
      <w:rPr>
        <w:rFonts w:hint="default"/>
        <w:lang w:val="ru-RU" w:eastAsia="ru-RU" w:bidi="ru-RU"/>
      </w:rPr>
    </w:lvl>
    <w:lvl w:ilvl="8" w:tplc="8E6AE336">
      <w:numFmt w:val="bullet"/>
      <w:lvlText w:val="•"/>
      <w:lvlJc w:val="left"/>
      <w:pPr>
        <w:ind w:left="9100" w:hanging="360"/>
      </w:pPr>
      <w:rPr>
        <w:rFonts w:hint="default"/>
        <w:lang w:val="ru-RU" w:eastAsia="ru-RU" w:bidi="ru-RU"/>
      </w:rPr>
    </w:lvl>
  </w:abstractNum>
  <w:abstractNum w:abstractNumId="4">
    <w:nsid w:val="4F763A4D"/>
    <w:multiLevelType w:val="hybridMultilevel"/>
    <w:tmpl w:val="3DB846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BE5B14"/>
    <w:multiLevelType w:val="hybridMultilevel"/>
    <w:tmpl w:val="D0FE38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F30507"/>
    <w:multiLevelType w:val="hybridMultilevel"/>
    <w:tmpl w:val="CFD24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271617"/>
    <w:multiLevelType w:val="hybridMultilevel"/>
    <w:tmpl w:val="3390924A"/>
    <w:lvl w:ilvl="0" w:tplc="C9566B14">
      <w:numFmt w:val="bullet"/>
      <w:lvlText w:val="□"/>
      <w:lvlJc w:val="left"/>
      <w:pPr>
        <w:ind w:left="412" w:hanging="308"/>
      </w:pPr>
      <w:rPr>
        <w:rFonts w:ascii="Times New Roman" w:eastAsia="Times New Roman" w:hAnsi="Times New Roman" w:cs="Times New Roman" w:hint="default"/>
        <w:w w:val="128"/>
        <w:sz w:val="24"/>
        <w:szCs w:val="24"/>
        <w:lang w:val="ru-RU" w:eastAsia="ru-RU" w:bidi="ru-RU"/>
      </w:rPr>
    </w:lvl>
    <w:lvl w:ilvl="1" w:tplc="73BC7F0C">
      <w:numFmt w:val="bullet"/>
      <w:lvlText w:val="•"/>
      <w:lvlJc w:val="left"/>
      <w:pPr>
        <w:ind w:left="830" w:hanging="308"/>
      </w:pPr>
      <w:rPr>
        <w:rFonts w:hint="default"/>
        <w:lang w:val="ru-RU" w:eastAsia="ru-RU" w:bidi="ru-RU"/>
      </w:rPr>
    </w:lvl>
    <w:lvl w:ilvl="2" w:tplc="6F34A01C">
      <w:numFmt w:val="bullet"/>
      <w:lvlText w:val="•"/>
      <w:lvlJc w:val="left"/>
      <w:pPr>
        <w:ind w:left="1241" w:hanging="308"/>
      </w:pPr>
      <w:rPr>
        <w:rFonts w:hint="default"/>
        <w:lang w:val="ru-RU" w:eastAsia="ru-RU" w:bidi="ru-RU"/>
      </w:rPr>
    </w:lvl>
    <w:lvl w:ilvl="3" w:tplc="F9DC1AB8">
      <w:numFmt w:val="bullet"/>
      <w:lvlText w:val="•"/>
      <w:lvlJc w:val="left"/>
      <w:pPr>
        <w:ind w:left="1651" w:hanging="308"/>
      </w:pPr>
      <w:rPr>
        <w:rFonts w:hint="default"/>
        <w:lang w:val="ru-RU" w:eastAsia="ru-RU" w:bidi="ru-RU"/>
      </w:rPr>
    </w:lvl>
    <w:lvl w:ilvl="4" w:tplc="6EAC4704">
      <w:numFmt w:val="bullet"/>
      <w:lvlText w:val="•"/>
      <w:lvlJc w:val="left"/>
      <w:pPr>
        <w:ind w:left="2062" w:hanging="308"/>
      </w:pPr>
      <w:rPr>
        <w:rFonts w:hint="default"/>
        <w:lang w:val="ru-RU" w:eastAsia="ru-RU" w:bidi="ru-RU"/>
      </w:rPr>
    </w:lvl>
    <w:lvl w:ilvl="5" w:tplc="B9209438">
      <w:numFmt w:val="bullet"/>
      <w:lvlText w:val="•"/>
      <w:lvlJc w:val="left"/>
      <w:pPr>
        <w:ind w:left="2473" w:hanging="308"/>
      </w:pPr>
      <w:rPr>
        <w:rFonts w:hint="default"/>
        <w:lang w:val="ru-RU" w:eastAsia="ru-RU" w:bidi="ru-RU"/>
      </w:rPr>
    </w:lvl>
    <w:lvl w:ilvl="6" w:tplc="A68E0F2E">
      <w:numFmt w:val="bullet"/>
      <w:lvlText w:val="•"/>
      <w:lvlJc w:val="left"/>
      <w:pPr>
        <w:ind w:left="2883" w:hanging="308"/>
      </w:pPr>
      <w:rPr>
        <w:rFonts w:hint="default"/>
        <w:lang w:val="ru-RU" w:eastAsia="ru-RU" w:bidi="ru-RU"/>
      </w:rPr>
    </w:lvl>
    <w:lvl w:ilvl="7" w:tplc="99EA2FE2">
      <w:numFmt w:val="bullet"/>
      <w:lvlText w:val="•"/>
      <w:lvlJc w:val="left"/>
      <w:pPr>
        <w:ind w:left="3294" w:hanging="308"/>
      </w:pPr>
      <w:rPr>
        <w:rFonts w:hint="default"/>
        <w:lang w:val="ru-RU" w:eastAsia="ru-RU" w:bidi="ru-RU"/>
      </w:rPr>
    </w:lvl>
    <w:lvl w:ilvl="8" w:tplc="6D2212F2">
      <w:numFmt w:val="bullet"/>
      <w:lvlText w:val="•"/>
      <w:lvlJc w:val="left"/>
      <w:pPr>
        <w:ind w:left="3704" w:hanging="308"/>
      </w:pPr>
      <w:rPr>
        <w:rFonts w:hint="default"/>
        <w:lang w:val="ru-RU" w:eastAsia="ru-RU" w:bidi="ru-RU"/>
      </w:r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1"/>
  </w:num>
  <w:num w:numId="5">
    <w:abstractNumId w:val="2"/>
  </w:num>
  <w:num w:numId="6">
    <w:abstractNumId w:val="4"/>
  </w:num>
  <w:num w:numId="7">
    <w:abstractNumId w:val="6"/>
  </w:num>
  <w:num w:numId="8">
    <w:abstractNumId w:val="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C9A"/>
    <w:rsid w:val="00091D04"/>
    <w:rsid w:val="000D4A6D"/>
    <w:rsid w:val="001D27AC"/>
    <w:rsid w:val="00274A81"/>
    <w:rsid w:val="0029654B"/>
    <w:rsid w:val="002F21AF"/>
    <w:rsid w:val="00331D2A"/>
    <w:rsid w:val="00416E4D"/>
    <w:rsid w:val="00430E02"/>
    <w:rsid w:val="00433A7D"/>
    <w:rsid w:val="00574213"/>
    <w:rsid w:val="00632D00"/>
    <w:rsid w:val="00795C9A"/>
    <w:rsid w:val="00827B37"/>
    <w:rsid w:val="00840D48"/>
    <w:rsid w:val="008855E9"/>
    <w:rsid w:val="0089634A"/>
    <w:rsid w:val="008A200A"/>
    <w:rsid w:val="008C0085"/>
    <w:rsid w:val="008F459D"/>
    <w:rsid w:val="00937F6B"/>
    <w:rsid w:val="009656ED"/>
    <w:rsid w:val="00971AFF"/>
    <w:rsid w:val="00976FBC"/>
    <w:rsid w:val="00A26241"/>
    <w:rsid w:val="00A353A1"/>
    <w:rsid w:val="00B0313F"/>
    <w:rsid w:val="00B14D12"/>
    <w:rsid w:val="00B82563"/>
    <w:rsid w:val="00BC34EA"/>
    <w:rsid w:val="00BC4E05"/>
    <w:rsid w:val="00C35F4E"/>
    <w:rsid w:val="00C630DC"/>
    <w:rsid w:val="00C63EBF"/>
    <w:rsid w:val="00CE29EC"/>
    <w:rsid w:val="00D17105"/>
    <w:rsid w:val="00D57775"/>
    <w:rsid w:val="00DB7C5D"/>
    <w:rsid w:val="00E459C5"/>
    <w:rsid w:val="00E66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uiPriority w:val="1"/>
    <w:qFormat/>
    <w:pPr>
      <w:ind w:left="1195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1195"/>
      <w:outlineLvl w:val="1"/>
    </w:pPr>
    <w:rPr>
      <w:b/>
      <w:bCs/>
      <w:sz w:val="27"/>
      <w:szCs w:val="27"/>
    </w:rPr>
  </w:style>
  <w:style w:type="paragraph" w:styleId="3">
    <w:name w:val="heading 3"/>
    <w:basedOn w:val="a"/>
    <w:uiPriority w:val="1"/>
    <w:qFormat/>
    <w:pPr>
      <w:ind w:left="213"/>
      <w:outlineLvl w:val="2"/>
    </w:pPr>
    <w:rPr>
      <w:b/>
      <w:bCs/>
      <w:sz w:val="24"/>
      <w:szCs w:val="24"/>
      <w:u w:val="single" w:color="000000"/>
    </w:rPr>
  </w:style>
  <w:style w:type="paragraph" w:styleId="4">
    <w:name w:val="heading 4"/>
    <w:basedOn w:val="a"/>
    <w:uiPriority w:val="1"/>
    <w:qFormat/>
    <w:pPr>
      <w:spacing w:line="266" w:lineRule="exact"/>
      <w:ind w:left="2481" w:hanging="480"/>
      <w:outlineLvl w:val="3"/>
    </w:pPr>
    <w:rPr>
      <w:b/>
      <w:bCs/>
      <w:i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641" w:hanging="360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641" w:hanging="360"/>
    </w:pPr>
  </w:style>
  <w:style w:type="paragraph" w:customStyle="1" w:styleId="TableParagraph">
    <w:name w:val="Table Paragraph"/>
    <w:basedOn w:val="a"/>
    <w:uiPriority w:val="1"/>
    <w:qFormat/>
    <w:pPr>
      <w:spacing w:line="268" w:lineRule="exact"/>
      <w:ind w:left="107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uiPriority w:val="1"/>
    <w:qFormat/>
    <w:pPr>
      <w:ind w:left="1195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1195"/>
      <w:outlineLvl w:val="1"/>
    </w:pPr>
    <w:rPr>
      <w:b/>
      <w:bCs/>
      <w:sz w:val="27"/>
      <w:szCs w:val="27"/>
    </w:rPr>
  </w:style>
  <w:style w:type="paragraph" w:styleId="3">
    <w:name w:val="heading 3"/>
    <w:basedOn w:val="a"/>
    <w:uiPriority w:val="1"/>
    <w:qFormat/>
    <w:pPr>
      <w:ind w:left="213"/>
      <w:outlineLvl w:val="2"/>
    </w:pPr>
    <w:rPr>
      <w:b/>
      <w:bCs/>
      <w:sz w:val="24"/>
      <w:szCs w:val="24"/>
      <w:u w:val="single" w:color="000000"/>
    </w:rPr>
  </w:style>
  <w:style w:type="paragraph" w:styleId="4">
    <w:name w:val="heading 4"/>
    <w:basedOn w:val="a"/>
    <w:uiPriority w:val="1"/>
    <w:qFormat/>
    <w:pPr>
      <w:spacing w:line="266" w:lineRule="exact"/>
      <w:ind w:left="2481" w:hanging="480"/>
      <w:outlineLvl w:val="3"/>
    </w:pPr>
    <w:rPr>
      <w:b/>
      <w:bCs/>
      <w:i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641" w:hanging="360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641" w:hanging="360"/>
    </w:pPr>
  </w:style>
  <w:style w:type="paragraph" w:customStyle="1" w:styleId="TableParagraph">
    <w:name w:val="Table Paragraph"/>
    <w:basedOn w:val="a"/>
    <w:uiPriority w:val="1"/>
    <w:qFormat/>
    <w:pPr>
      <w:spacing w:line="268" w:lineRule="exact"/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6136398</TotalTime>
  <Pages>3</Pages>
  <Words>847</Words>
  <Characters>4830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User_000</dc:creator>
  <cp:lastModifiedBy>User</cp:lastModifiedBy>
  <cp:revision>5</cp:revision>
  <cp:lastPrinted>2013-01-02T18:59:00Z</cp:lastPrinted>
  <dcterms:created xsi:type="dcterms:W3CDTF">2024-08-27T08:44:00Z</dcterms:created>
  <dcterms:modified xsi:type="dcterms:W3CDTF">2024-09-03T10:11:00Z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2018-09-10T00:00:00Z</vt:filetime>
  </property>
  <property fmtid="{D5CDD505-2E9C-101B-9397-08002B2CF9AE}" pid="3" name="LastSaved">
    <vt:filetime>2018-09-10T00:00:00Z</vt:filetime>
  </property>
</Properties>
</file>