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489EED" w14:textId="77777777" w:rsidR="009C0655" w:rsidRDefault="0000000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  <w:t xml:space="preserve">Муниципальное бюджетное общеобразовательное учреждение </w:t>
      </w:r>
    </w:p>
    <w:p w14:paraId="3105BACC" w14:textId="77777777" w:rsidR="009C0655" w:rsidRDefault="0000000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  <w:t>«Линевская средняя общеобразовательная школа»</w:t>
      </w:r>
    </w:p>
    <w:p w14:paraId="43DBEFA3" w14:textId="77777777" w:rsidR="009C0655" w:rsidRDefault="009C065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</w:pPr>
    </w:p>
    <w:p w14:paraId="67851DA6" w14:textId="77777777" w:rsidR="009C0655" w:rsidRDefault="0000000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  <w:t>Справка</w:t>
      </w:r>
    </w:p>
    <w:p w14:paraId="78CF568C" w14:textId="77777777" w:rsidR="009C0655" w:rsidRDefault="0000000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  <w:t xml:space="preserve">по итогам проверки организации воспитательной работы во взаимодействии с родителями (законными представителями) классными руководителями </w:t>
      </w:r>
    </w:p>
    <w:p w14:paraId="4538329E" w14:textId="77777777" w:rsidR="009C0655" w:rsidRDefault="0000000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  <w:t xml:space="preserve"> 1 – 11классов</w:t>
      </w:r>
    </w:p>
    <w:p w14:paraId="17FAB7AF" w14:textId="77777777" w:rsidR="009C0655" w:rsidRDefault="009C065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</w:pPr>
    </w:p>
    <w:p w14:paraId="086577B7" w14:textId="70B316BE" w:rsidR="009C0655" w:rsidRDefault="00000000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4"/>
          <w:lang w:eastAsia="ru-RU"/>
        </w:rPr>
        <w:t>В соответствии с Планом контроля за работой классных руководителей на 202</w:t>
      </w:r>
      <w:r w:rsidR="007841EA">
        <w:rPr>
          <w:rFonts w:ascii="Times New Roman" w:eastAsia="Times New Roman" w:hAnsi="Times New Roman" w:cs="Times New Roman"/>
          <w:bCs/>
          <w:color w:val="000000"/>
          <w:sz w:val="28"/>
          <w:szCs w:val="24"/>
          <w:lang w:eastAsia="ru-RU"/>
        </w:rPr>
        <w:t>4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4"/>
          <w:lang w:eastAsia="ru-RU"/>
        </w:rPr>
        <w:t xml:space="preserve"> – 202</w:t>
      </w:r>
      <w:r w:rsidR="007841EA">
        <w:rPr>
          <w:rFonts w:ascii="Times New Roman" w:eastAsia="Times New Roman" w:hAnsi="Times New Roman" w:cs="Times New Roman"/>
          <w:bCs/>
          <w:color w:val="000000"/>
          <w:sz w:val="28"/>
          <w:szCs w:val="24"/>
          <w:lang w:eastAsia="ru-RU"/>
        </w:rPr>
        <w:t>5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4"/>
          <w:lang w:eastAsia="ru-RU"/>
        </w:rPr>
        <w:t xml:space="preserve"> учебный год была проведена проверка организации воспитательной работы во взаимодействии с родителями (законными представителями) классными руководителями   1 – 11классов. Проверка осуществлялась ИО заместителя директора по ВР Павловой Н.С.</w:t>
      </w:r>
    </w:p>
    <w:p w14:paraId="37AE515E" w14:textId="77777777" w:rsidR="009C0655" w:rsidRDefault="009C065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</w:pPr>
    </w:p>
    <w:p w14:paraId="35744B3B" w14:textId="77777777" w:rsidR="009C0655" w:rsidRDefault="0000000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  <w:t xml:space="preserve">Цель контроля: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4"/>
          <w:lang w:eastAsia="ru-RU"/>
        </w:rPr>
        <w:t>проанализировать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4"/>
          <w:lang w:eastAsia="ru-RU"/>
        </w:rPr>
        <w:t>проведение классных родительских собраний, их тематику и качество.</w:t>
      </w:r>
    </w:p>
    <w:p w14:paraId="4976E63B" w14:textId="77777777" w:rsidR="009C0655" w:rsidRDefault="0000000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  <w:t>Вид контроля: обзорный.</w:t>
      </w:r>
    </w:p>
    <w:p w14:paraId="716B506E" w14:textId="77777777" w:rsidR="009C0655" w:rsidRDefault="0000000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  <w:t xml:space="preserve">Метод контроля: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4"/>
          <w:lang w:eastAsia="ru-RU"/>
        </w:rPr>
        <w:t>посещение родительских собраний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4"/>
          <w:lang w:eastAsia="ru-RU"/>
        </w:rPr>
        <w:t>или изучение протоколов родительских собраний</w:t>
      </w:r>
    </w:p>
    <w:p w14:paraId="3CF9747D" w14:textId="3D1C733B" w:rsidR="009C0655" w:rsidRDefault="0000000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  <w:t>Сроки контроля: декабрь 202</w:t>
      </w:r>
      <w:r w:rsidR="007841EA"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  <w:t>4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  <w:t xml:space="preserve"> года </w:t>
      </w:r>
    </w:p>
    <w:p w14:paraId="48F6A1DF" w14:textId="77777777" w:rsidR="009C0655" w:rsidRDefault="009C065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</w:p>
    <w:p w14:paraId="38ACC646" w14:textId="77777777" w:rsidR="009C0655" w:rsidRDefault="00000000">
      <w:pP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В ходе проверки проверены протоколы родительских собраний  (8, 9 классы), посещены родительские собрания (  1,2,3, 4,5,6,7,10,11классы).</w:t>
      </w:r>
    </w:p>
    <w:p w14:paraId="573F323C" w14:textId="77777777" w:rsidR="009C0655" w:rsidRDefault="00000000">
      <w:pP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По результатам проверки было выявлено:</w:t>
      </w:r>
    </w:p>
    <w:p w14:paraId="2E771A97" w14:textId="73EC020E" w:rsidR="009C0655" w:rsidRDefault="0000000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классные руководители 1, 2, 3, 4, 5 ,6, 7, 10, 11 классов провели родительские собрания в декабре,  8, 9  классов в конце ноября 202</w:t>
      </w:r>
      <w:r w:rsidR="007841EA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4</w:t>
      </w:r>
      <w:r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года, на каждом из которых рассматривались следующие вопросы:</w:t>
      </w:r>
    </w:p>
    <w:p w14:paraId="2A43D0D3" w14:textId="77777777" w:rsidR="009C0655" w:rsidRDefault="009C065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</w:p>
    <w:tbl>
      <w:tblPr>
        <w:tblStyle w:val="afc"/>
        <w:tblW w:w="0" w:type="auto"/>
        <w:tblLook w:val="04A0" w:firstRow="1" w:lastRow="0" w:firstColumn="1" w:lastColumn="0" w:noHBand="0" w:noVBand="1"/>
      </w:tblPr>
      <w:tblGrid>
        <w:gridCol w:w="1831"/>
        <w:gridCol w:w="4449"/>
        <w:gridCol w:w="2849"/>
      </w:tblGrid>
      <w:tr w:rsidR="009C0655" w14:paraId="738B34C0" w14:textId="77777777">
        <w:trPr>
          <w:trHeight w:val="615"/>
        </w:trPr>
        <w:tc>
          <w:tcPr>
            <w:tcW w:w="1831" w:type="dxa"/>
          </w:tcPr>
          <w:p w14:paraId="06AEEA73" w14:textId="77777777" w:rsidR="009C0655" w:rsidRDefault="00000000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Класс</w:t>
            </w:r>
          </w:p>
        </w:tc>
        <w:tc>
          <w:tcPr>
            <w:tcW w:w="4449" w:type="dxa"/>
          </w:tcPr>
          <w:p w14:paraId="7F64EF4D" w14:textId="77777777" w:rsidR="009C0655" w:rsidRDefault="00000000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Тема собрания</w:t>
            </w:r>
          </w:p>
        </w:tc>
        <w:tc>
          <w:tcPr>
            <w:tcW w:w="2849" w:type="dxa"/>
          </w:tcPr>
          <w:p w14:paraId="5E3D5FA5" w14:textId="77777777" w:rsidR="009C0655" w:rsidRDefault="00000000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Классный руководитель</w:t>
            </w:r>
          </w:p>
        </w:tc>
      </w:tr>
      <w:tr w:rsidR="009C0655" w14:paraId="1FE9B783" w14:textId="77777777">
        <w:trPr>
          <w:trHeight w:val="301"/>
        </w:trPr>
        <w:tc>
          <w:tcPr>
            <w:tcW w:w="1831" w:type="dxa"/>
          </w:tcPr>
          <w:p w14:paraId="3E739499" w14:textId="77777777" w:rsidR="009C0655" w:rsidRDefault="00000000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1</w:t>
            </w:r>
          </w:p>
        </w:tc>
        <w:tc>
          <w:tcPr>
            <w:tcW w:w="4449" w:type="dxa"/>
          </w:tcPr>
          <w:p w14:paraId="73188C51" w14:textId="77777777" w:rsidR="009C0655" w:rsidRDefault="00000000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Режим дня – основа  сохранения и укрепления здоровья первоклассников.</w:t>
            </w:r>
          </w:p>
        </w:tc>
        <w:tc>
          <w:tcPr>
            <w:tcW w:w="2849" w:type="dxa"/>
          </w:tcPr>
          <w:p w14:paraId="0FCBFE5C" w14:textId="77777777" w:rsidR="009C0655" w:rsidRDefault="00000000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Шутанова П.В</w:t>
            </w:r>
          </w:p>
        </w:tc>
      </w:tr>
      <w:tr w:rsidR="009C0655" w14:paraId="2BD71663" w14:textId="77777777">
        <w:trPr>
          <w:trHeight w:val="312"/>
        </w:trPr>
        <w:tc>
          <w:tcPr>
            <w:tcW w:w="1831" w:type="dxa"/>
          </w:tcPr>
          <w:p w14:paraId="6431D6E2" w14:textId="77777777" w:rsidR="009C0655" w:rsidRDefault="00000000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2</w:t>
            </w:r>
          </w:p>
        </w:tc>
        <w:tc>
          <w:tcPr>
            <w:tcW w:w="4449" w:type="dxa"/>
          </w:tcPr>
          <w:p w14:paraId="670D8214" w14:textId="77777777" w:rsidR="009C0655" w:rsidRDefault="00000000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Семейные ценности</w:t>
            </w:r>
          </w:p>
        </w:tc>
        <w:tc>
          <w:tcPr>
            <w:tcW w:w="2849" w:type="dxa"/>
          </w:tcPr>
          <w:p w14:paraId="0C441B46" w14:textId="77777777" w:rsidR="009C0655" w:rsidRDefault="00000000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Козлова Н.А.</w:t>
            </w:r>
          </w:p>
        </w:tc>
      </w:tr>
      <w:tr w:rsidR="009C0655" w14:paraId="6150D5AC" w14:textId="77777777">
        <w:trPr>
          <w:trHeight w:val="301"/>
        </w:trPr>
        <w:tc>
          <w:tcPr>
            <w:tcW w:w="1831" w:type="dxa"/>
          </w:tcPr>
          <w:p w14:paraId="75829227" w14:textId="77777777" w:rsidR="009C0655" w:rsidRDefault="00000000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3</w:t>
            </w:r>
          </w:p>
        </w:tc>
        <w:tc>
          <w:tcPr>
            <w:tcW w:w="4449" w:type="dxa"/>
          </w:tcPr>
          <w:p w14:paraId="2D2DD93B" w14:textId="77777777" w:rsidR="009C0655" w:rsidRDefault="00000000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Семейные ценности</w:t>
            </w:r>
          </w:p>
        </w:tc>
        <w:tc>
          <w:tcPr>
            <w:tcW w:w="2849" w:type="dxa"/>
          </w:tcPr>
          <w:p w14:paraId="52F37809" w14:textId="77777777" w:rsidR="009C0655" w:rsidRDefault="00000000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Зайцева О.В.</w:t>
            </w:r>
          </w:p>
        </w:tc>
      </w:tr>
      <w:tr w:rsidR="009C0655" w14:paraId="4D1EC354" w14:textId="77777777">
        <w:trPr>
          <w:trHeight w:val="312"/>
        </w:trPr>
        <w:tc>
          <w:tcPr>
            <w:tcW w:w="1831" w:type="dxa"/>
          </w:tcPr>
          <w:p w14:paraId="7522109B" w14:textId="77777777" w:rsidR="009C0655" w:rsidRDefault="00000000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4</w:t>
            </w:r>
          </w:p>
        </w:tc>
        <w:tc>
          <w:tcPr>
            <w:tcW w:w="4449" w:type="dxa"/>
          </w:tcPr>
          <w:p w14:paraId="36E40471" w14:textId="77777777" w:rsidR="009C0655" w:rsidRDefault="00000000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Роль родителей и их практическая помощь при подготовке к ВПР</w:t>
            </w:r>
          </w:p>
        </w:tc>
        <w:tc>
          <w:tcPr>
            <w:tcW w:w="2849" w:type="dxa"/>
          </w:tcPr>
          <w:p w14:paraId="648B3FE3" w14:textId="77777777" w:rsidR="009C0655" w:rsidRDefault="00000000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Чанчаева Н.А.</w:t>
            </w:r>
          </w:p>
        </w:tc>
      </w:tr>
      <w:tr w:rsidR="009C0655" w14:paraId="49ED386A" w14:textId="77777777">
        <w:trPr>
          <w:trHeight w:val="301"/>
        </w:trPr>
        <w:tc>
          <w:tcPr>
            <w:tcW w:w="1831" w:type="dxa"/>
          </w:tcPr>
          <w:p w14:paraId="30383B84" w14:textId="77777777" w:rsidR="009C0655" w:rsidRDefault="00000000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5</w:t>
            </w:r>
          </w:p>
        </w:tc>
        <w:tc>
          <w:tcPr>
            <w:tcW w:w="4449" w:type="dxa"/>
          </w:tcPr>
          <w:p w14:paraId="78501429" w14:textId="77777777" w:rsidR="009C0655" w:rsidRDefault="00000000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Тренинг детско-родительских отношений  «Как  мы чувствуем друг друга»</w:t>
            </w:r>
          </w:p>
        </w:tc>
        <w:tc>
          <w:tcPr>
            <w:tcW w:w="2849" w:type="dxa"/>
          </w:tcPr>
          <w:p w14:paraId="33226799" w14:textId="77777777" w:rsidR="009C0655" w:rsidRDefault="00000000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Павлова Н.С.</w:t>
            </w:r>
          </w:p>
        </w:tc>
      </w:tr>
      <w:tr w:rsidR="009C0655" w14:paraId="20073A64" w14:textId="77777777">
        <w:trPr>
          <w:trHeight w:val="312"/>
        </w:trPr>
        <w:tc>
          <w:tcPr>
            <w:tcW w:w="1831" w:type="dxa"/>
          </w:tcPr>
          <w:p w14:paraId="2C9A2090" w14:textId="77777777" w:rsidR="009C0655" w:rsidRDefault="00000000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6</w:t>
            </w:r>
          </w:p>
        </w:tc>
        <w:tc>
          <w:tcPr>
            <w:tcW w:w="4449" w:type="dxa"/>
          </w:tcPr>
          <w:p w14:paraId="2FDFF6ED" w14:textId="77777777" w:rsidR="009C0655" w:rsidRDefault="00000000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Профилактика зависимых состояний</w:t>
            </w:r>
          </w:p>
        </w:tc>
        <w:tc>
          <w:tcPr>
            <w:tcW w:w="2849" w:type="dxa"/>
          </w:tcPr>
          <w:p w14:paraId="3E10A7EE" w14:textId="77777777" w:rsidR="009C0655" w:rsidRDefault="00000000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Поклонова Е.А.</w:t>
            </w:r>
          </w:p>
        </w:tc>
      </w:tr>
      <w:tr w:rsidR="009C0655" w14:paraId="47566A2C" w14:textId="77777777">
        <w:trPr>
          <w:trHeight w:val="301"/>
        </w:trPr>
        <w:tc>
          <w:tcPr>
            <w:tcW w:w="1831" w:type="dxa"/>
          </w:tcPr>
          <w:p w14:paraId="5057DB81" w14:textId="35777CCA" w:rsidR="009C0655" w:rsidRDefault="00000000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lastRenderedPageBreak/>
              <w:t>7</w:t>
            </w:r>
          </w:p>
        </w:tc>
        <w:tc>
          <w:tcPr>
            <w:tcW w:w="4449" w:type="dxa"/>
          </w:tcPr>
          <w:p w14:paraId="558CC126" w14:textId="77777777" w:rsidR="009C0655" w:rsidRDefault="00000000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Успешность в обучении. От чего она зависит?</w:t>
            </w:r>
          </w:p>
        </w:tc>
        <w:tc>
          <w:tcPr>
            <w:tcW w:w="2849" w:type="dxa"/>
          </w:tcPr>
          <w:p w14:paraId="13DAAE1E" w14:textId="77777777" w:rsidR="009C0655" w:rsidRDefault="00000000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Ковалева В.Л.</w:t>
            </w:r>
          </w:p>
        </w:tc>
      </w:tr>
      <w:tr w:rsidR="009C0655" w14:paraId="7CF255ED" w14:textId="77777777">
        <w:trPr>
          <w:trHeight w:val="301"/>
        </w:trPr>
        <w:tc>
          <w:tcPr>
            <w:tcW w:w="1831" w:type="dxa"/>
          </w:tcPr>
          <w:p w14:paraId="5933F971" w14:textId="43FB2334" w:rsidR="009C0655" w:rsidRDefault="00000000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7</w:t>
            </w:r>
          </w:p>
        </w:tc>
        <w:tc>
          <w:tcPr>
            <w:tcW w:w="4449" w:type="dxa"/>
          </w:tcPr>
          <w:p w14:paraId="39F54DA0" w14:textId="77777777" w:rsidR="009C0655" w:rsidRDefault="00000000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Проснись, родительское сердце!</w:t>
            </w:r>
          </w:p>
        </w:tc>
        <w:tc>
          <w:tcPr>
            <w:tcW w:w="2849" w:type="dxa"/>
          </w:tcPr>
          <w:p w14:paraId="12AFCA58" w14:textId="77777777" w:rsidR="009C0655" w:rsidRDefault="00000000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Горячкина А.В.</w:t>
            </w:r>
          </w:p>
        </w:tc>
      </w:tr>
      <w:tr w:rsidR="009C0655" w14:paraId="4218A799" w14:textId="77777777">
        <w:trPr>
          <w:trHeight w:val="312"/>
        </w:trPr>
        <w:tc>
          <w:tcPr>
            <w:tcW w:w="1831" w:type="dxa"/>
          </w:tcPr>
          <w:p w14:paraId="77D75BA2" w14:textId="77777777" w:rsidR="009C0655" w:rsidRDefault="00000000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8</w:t>
            </w:r>
          </w:p>
        </w:tc>
        <w:tc>
          <w:tcPr>
            <w:tcW w:w="4449" w:type="dxa"/>
          </w:tcPr>
          <w:p w14:paraId="1BE33D7B" w14:textId="77777777" w:rsidR="009C0655" w:rsidRDefault="00000000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Образ жизни семьи – образ жизни ребенка.</w:t>
            </w:r>
          </w:p>
        </w:tc>
        <w:tc>
          <w:tcPr>
            <w:tcW w:w="2849" w:type="dxa"/>
          </w:tcPr>
          <w:p w14:paraId="77BA5340" w14:textId="77777777" w:rsidR="009C0655" w:rsidRDefault="00000000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Тимошенская Е.М.</w:t>
            </w:r>
          </w:p>
        </w:tc>
      </w:tr>
      <w:tr w:rsidR="009C0655" w14:paraId="14A08057" w14:textId="77777777">
        <w:trPr>
          <w:trHeight w:val="301"/>
        </w:trPr>
        <w:tc>
          <w:tcPr>
            <w:tcW w:w="1831" w:type="dxa"/>
          </w:tcPr>
          <w:p w14:paraId="46E28168" w14:textId="77777777" w:rsidR="009C0655" w:rsidRDefault="00000000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9</w:t>
            </w:r>
          </w:p>
        </w:tc>
        <w:tc>
          <w:tcPr>
            <w:tcW w:w="4449" w:type="dxa"/>
          </w:tcPr>
          <w:p w14:paraId="7A8B510A" w14:textId="77777777" w:rsidR="009C0655" w:rsidRDefault="00000000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Как подготовить себя и ребенка к будущим экзаменам?</w:t>
            </w:r>
          </w:p>
        </w:tc>
        <w:tc>
          <w:tcPr>
            <w:tcW w:w="2849" w:type="dxa"/>
          </w:tcPr>
          <w:p w14:paraId="4DB0D9CE" w14:textId="77777777" w:rsidR="009C0655" w:rsidRDefault="00000000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Тимошенский Д.И.</w:t>
            </w:r>
          </w:p>
        </w:tc>
      </w:tr>
      <w:tr w:rsidR="009C0655" w14:paraId="38B5B434" w14:textId="77777777">
        <w:trPr>
          <w:trHeight w:val="312"/>
        </w:trPr>
        <w:tc>
          <w:tcPr>
            <w:tcW w:w="1831" w:type="dxa"/>
          </w:tcPr>
          <w:p w14:paraId="6C684E8A" w14:textId="77777777" w:rsidR="009C0655" w:rsidRDefault="00000000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10</w:t>
            </w:r>
          </w:p>
        </w:tc>
        <w:tc>
          <w:tcPr>
            <w:tcW w:w="4449" w:type="dxa"/>
          </w:tcPr>
          <w:p w14:paraId="7899E22A" w14:textId="77777777" w:rsidR="009C0655" w:rsidRDefault="00000000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Проснись, родительское сердце!</w:t>
            </w:r>
          </w:p>
        </w:tc>
        <w:tc>
          <w:tcPr>
            <w:tcW w:w="2849" w:type="dxa"/>
          </w:tcPr>
          <w:p w14:paraId="428663F6" w14:textId="77777777" w:rsidR="009C0655" w:rsidRDefault="00000000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Эйхвальд Т.В.</w:t>
            </w:r>
          </w:p>
        </w:tc>
      </w:tr>
      <w:tr w:rsidR="009C0655" w14:paraId="7122287C" w14:textId="77777777">
        <w:trPr>
          <w:trHeight w:val="301"/>
        </w:trPr>
        <w:tc>
          <w:tcPr>
            <w:tcW w:w="1831" w:type="dxa"/>
          </w:tcPr>
          <w:p w14:paraId="2DCEEE95" w14:textId="77777777" w:rsidR="009C0655" w:rsidRDefault="00000000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11</w:t>
            </w:r>
          </w:p>
        </w:tc>
        <w:tc>
          <w:tcPr>
            <w:tcW w:w="4449" w:type="dxa"/>
          </w:tcPr>
          <w:p w14:paraId="76A38CBD" w14:textId="77777777" w:rsidR="009C0655" w:rsidRDefault="00000000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Ознакомление с нормативно-правовыми документами, положениями о проведении  ГИА в 11 классе</w:t>
            </w:r>
          </w:p>
        </w:tc>
        <w:tc>
          <w:tcPr>
            <w:tcW w:w="2849" w:type="dxa"/>
          </w:tcPr>
          <w:p w14:paraId="7B5B1ADA" w14:textId="77777777" w:rsidR="009C0655" w:rsidRDefault="00000000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Сурин В.В.</w:t>
            </w:r>
          </w:p>
        </w:tc>
      </w:tr>
    </w:tbl>
    <w:p w14:paraId="467810A9" w14:textId="77777777" w:rsidR="009C0655" w:rsidRDefault="009C065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</w:p>
    <w:p w14:paraId="072407BA" w14:textId="77777777" w:rsidR="009C0655" w:rsidRDefault="00000000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Отмечено, что посещаемость родителями собраний в классных коллективах колеблется: достаточно высокая (в среднем 88%) в 1-4 классах, 72%  в 5-8  классах, 79% в 9-11 классах.</w:t>
      </w:r>
    </w:p>
    <w:p w14:paraId="0C49265E" w14:textId="77777777" w:rsidR="009C0655" w:rsidRDefault="009C065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</w:p>
    <w:p w14:paraId="6D5195AC" w14:textId="77777777" w:rsidR="009C0655" w:rsidRDefault="0000000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  <w:t>Выводы: </w:t>
      </w:r>
      <w:r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таким образом, за отчетный период родительские собрания проведены в каждом классном коллективе. Их тематика разнообразна, соответствует возрастным особенностям учащихся. Но тема проводимых собраний не всегда совпадает с темой запланированных. Кроме основной темы решаются текущие актуальные вопросы по учебно-воспитательному процессу, по оздоровлению детей, намечаются пути решения проблемных ситуаций. Протоколы родительских собраний заполняются по мере проведения собраний. </w:t>
      </w:r>
    </w:p>
    <w:p w14:paraId="6DE7EA28" w14:textId="77777777" w:rsidR="009C0655" w:rsidRDefault="009C065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</w:p>
    <w:p w14:paraId="750EF857" w14:textId="77777777" w:rsidR="009C0655" w:rsidRDefault="0000000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  <w:t>Рекомендации:</w:t>
      </w:r>
    </w:p>
    <w:p w14:paraId="5A5A0C87" w14:textId="77777777" w:rsidR="009C0655" w:rsidRDefault="00000000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Для активизации деятельности родителей на собрании использовать разнообразные интерактивные формы проведения.</w:t>
      </w:r>
    </w:p>
    <w:p w14:paraId="4B9F78AD" w14:textId="77777777" w:rsidR="009C0655" w:rsidRDefault="00000000">
      <w:pPr>
        <w:widowControl w:val="0"/>
        <w:spacing w:after="0"/>
        <w:ind w:left="20" w:firstLine="688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Классным руководителям 5-11 классов обратить внимание на посещаемость родительских собраний.</w:t>
      </w:r>
    </w:p>
    <w:p w14:paraId="3FE55253" w14:textId="77777777" w:rsidR="009C0655" w:rsidRDefault="009C0655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</w:p>
    <w:p w14:paraId="5B940CF2" w14:textId="77777777" w:rsidR="009C0655" w:rsidRDefault="009C0655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</w:p>
    <w:p w14:paraId="59C1951A" w14:textId="6A0B4F53" w:rsidR="009C0655" w:rsidRDefault="0000000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27.12.202</w:t>
      </w:r>
      <w:r w:rsidR="007841EA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4</w:t>
      </w:r>
    </w:p>
    <w:p w14:paraId="7281E394" w14:textId="77777777" w:rsidR="009C0655" w:rsidRDefault="00000000">
      <w:pPr>
        <w:shd w:val="clear" w:color="auto" w:fill="FFFFFF"/>
        <w:tabs>
          <w:tab w:val="left" w:pos="567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ИО Заместителя директора по  ВР _________________ Павлова Н.С.</w:t>
      </w:r>
      <w:r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br/>
      </w:r>
    </w:p>
    <w:p w14:paraId="7C049C7F" w14:textId="77777777" w:rsidR="009C0655" w:rsidRDefault="00000000">
      <w:pPr>
        <w:shd w:val="clear" w:color="auto" w:fill="FFFFFF"/>
        <w:spacing w:after="0" w:line="240" w:lineRule="auto"/>
        <w:jc w:val="right"/>
        <w:rPr>
          <w:rFonts w:ascii="Arial" w:eastAsia="Times New Roman" w:hAnsi="Arial" w:cs="Arial"/>
          <w:color w:val="000000"/>
          <w:szCs w:val="21"/>
          <w:lang w:eastAsia="ru-RU"/>
        </w:rPr>
      </w:pPr>
      <w:r>
        <w:rPr>
          <w:rFonts w:ascii="Arial" w:eastAsia="Times New Roman" w:hAnsi="Arial" w:cs="Arial"/>
          <w:color w:val="000000"/>
          <w:szCs w:val="21"/>
          <w:lang w:eastAsia="ru-RU"/>
        </w:rPr>
        <w:br/>
      </w:r>
    </w:p>
    <w:p w14:paraId="57F4BE87" w14:textId="77777777" w:rsidR="009C0655" w:rsidRDefault="00000000">
      <w:pPr>
        <w:shd w:val="clear" w:color="auto" w:fill="FFFFFF"/>
        <w:spacing w:after="0" w:line="240" w:lineRule="auto"/>
        <w:jc w:val="right"/>
        <w:rPr>
          <w:rFonts w:ascii="Arial" w:eastAsia="Times New Roman" w:hAnsi="Arial" w:cs="Arial"/>
          <w:color w:val="000000"/>
          <w:szCs w:val="21"/>
          <w:lang w:eastAsia="ru-RU"/>
        </w:rPr>
      </w:pPr>
      <w:r>
        <w:rPr>
          <w:rFonts w:ascii="Arial" w:eastAsia="Times New Roman" w:hAnsi="Arial" w:cs="Arial"/>
          <w:color w:val="000000"/>
          <w:szCs w:val="21"/>
          <w:lang w:eastAsia="ru-RU"/>
        </w:rPr>
        <w:br/>
      </w:r>
    </w:p>
    <w:p w14:paraId="633E2DC3" w14:textId="77777777" w:rsidR="009C0655" w:rsidRDefault="00000000">
      <w:pPr>
        <w:shd w:val="clear" w:color="auto" w:fill="FFFFFF"/>
        <w:spacing w:after="0" w:line="240" w:lineRule="auto"/>
        <w:jc w:val="right"/>
        <w:rPr>
          <w:rFonts w:ascii="Arial" w:eastAsia="Times New Roman" w:hAnsi="Arial" w:cs="Arial"/>
          <w:color w:val="000000"/>
          <w:szCs w:val="21"/>
          <w:lang w:eastAsia="ru-RU"/>
        </w:rPr>
      </w:pPr>
      <w:r>
        <w:rPr>
          <w:rFonts w:ascii="Arial" w:eastAsia="Times New Roman" w:hAnsi="Arial" w:cs="Arial"/>
          <w:color w:val="000000"/>
          <w:szCs w:val="21"/>
          <w:lang w:eastAsia="ru-RU"/>
        </w:rPr>
        <w:br/>
      </w:r>
    </w:p>
    <w:p w14:paraId="636E812E" w14:textId="77777777" w:rsidR="009C0655" w:rsidRDefault="00000000">
      <w:pPr>
        <w:shd w:val="clear" w:color="auto" w:fill="FFFFFF"/>
        <w:spacing w:after="0" w:line="240" w:lineRule="auto"/>
        <w:jc w:val="right"/>
        <w:rPr>
          <w:rFonts w:ascii="Arial" w:eastAsia="Times New Roman" w:hAnsi="Arial" w:cs="Arial"/>
          <w:color w:val="000000"/>
          <w:szCs w:val="21"/>
          <w:lang w:eastAsia="ru-RU"/>
        </w:rPr>
      </w:pPr>
      <w:r>
        <w:rPr>
          <w:rFonts w:ascii="Arial" w:eastAsia="Times New Roman" w:hAnsi="Arial" w:cs="Arial"/>
          <w:color w:val="000000"/>
          <w:szCs w:val="21"/>
          <w:lang w:eastAsia="ru-RU"/>
        </w:rPr>
        <w:br/>
      </w:r>
    </w:p>
    <w:sectPr w:rsidR="009C065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0360FB" w14:textId="77777777" w:rsidR="00C1077F" w:rsidRDefault="00C1077F">
      <w:pPr>
        <w:spacing w:after="0" w:line="240" w:lineRule="auto"/>
      </w:pPr>
      <w:r>
        <w:separator/>
      </w:r>
    </w:p>
  </w:endnote>
  <w:endnote w:type="continuationSeparator" w:id="0">
    <w:p w14:paraId="6C61C702" w14:textId="77777777" w:rsidR="00C1077F" w:rsidRDefault="00C107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3E8BFD" w14:textId="77777777" w:rsidR="00C1077F" w:rsidRDefault="00C1077F">
      <w:pPr>
        <w:spacing w:after="0" w:line="240" w:lineRule="auto"/>
      </w:pPr>
      <w:r>
        <w:separator/>
      </w:r>
    </w:p>
  </w:footnote>
  <w:footnote w:type="continuationSeparator" w:id="0">
    <w:p w14:paraId="7E5A2DFC" w14:textId="77777777" w:rsidR="00C1077F" w:rsidRDefault="00C1077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CC4BDC"/>
    <w:multiLevelType w:val="hybridMultilevel"/>
    <w:tmpl w:val="D424F9CE"/>
    <w:lvl w:ilvl="0" w:tplc="163C6E3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36DE4FD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35380626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5A32A29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73461D8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2440A6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9D3A473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2B42324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927E74F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1072A16"/>
    <w:multiLevelType w:val="hybridMultilevel"/>
    <w:tmpl w:val="9D80BF2A"/>
    <w:lvl w:ilvl="0" w:tplc="641AA23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4EF6C10A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405A1680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AEE28B4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8049FEA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7AB28178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7D7464E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6122EB8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B91CE4DC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A9F3554"/>
    <w:multiLevelType w:val="hybridMultilevel"/>
    <w:tmpl w:val="411AF70A"/>
    <w:lvl w:ilvl="0" w:tplc="FA0EB3E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DE28E1A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EC74C708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910D1E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D187CDA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B8AD130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BC72046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D927C5A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7343AAC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050117D"/>
    <w:multiLevelType w:val="hybridMultilevel"/>
    <w:tmpl w:val="51CEC024"/>
    <w:lvl w:ilvl="0" w:tplc="BEC89E0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B77A30C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4A702C1C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91388CF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164D170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DAED3BC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C5053F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F6AA1B4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5163D5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9382507"/>
    <w:multiLevelType w:val="hybridMultilevel"/>
    <w:tmpl w:val="93E2ECB4"/>
    <w:lvl w:ilvl="0" w:tplc="3CDE786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9FA06D6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F508B3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C6228F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7C65B18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07A8604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E1A187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10EB69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4D58BDA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BD27364"/>
    <w:multiLevelType w:val="hybridMultilevel"/>
    <w:tmpl w:val="236E95D4"/>
    <w:lvl w:ilvl="0" w:tplc="8B6070B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DFE86DD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428258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EB50171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84CF56A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8D28ACE6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7402D35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53495EC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A8A97B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4284F61"/>
    <w:multiLevelType w:val="hybridMultilevel"/>
    <w:tmpl w:val="29BC967A"/>
    <w:lvl w:ilvl="0" w:tplc="656C613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44DC075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E452CC54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D3A249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7C6CF08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E74A1E4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467A29E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632A40A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C3D8B02C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70C2017"/>
    <w:multiLevelType w:val="hybridMultilevel"/>
    <w:tmpl w:val="B70A8EE6"/>
    <w:lvl w:ilvl="0" w:tplc="ACBE610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C2B88E5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E5EC1CC8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A112E27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618B95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766EE2C4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5DCC9F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5903728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6DE2F526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7AF2BA1"/>
    <w:multiLevelType w:val="hybridMultilevel"/>
    <w:tmpl w:val="D026BE38"/>
    <w:lvl w:ilvl="0" w:tplc="06A8AC6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21C59C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CBFC117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ABD6B23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C0AC02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D5280438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454263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4FCCAE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5BE6136C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8FB6947"/>
    <w:multiLevelType w:val="hybridMultilevel"/>
    <w:tmpl w:val="30769606"/>
    <w:lvl w:ilvl="0" w:tplc="1332E0A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C1FEE6E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C774241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464B018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87A00FA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C658CA8C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EDC6794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60EEA22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B8A401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F0C2D8B"/>
    <w:multiLevelType w:val="hybridMultilevel"/>
    <w:tmpl w:val="E3806058"/>
    <w:lvl w:ilvl="0" w:tplc="7C02DC9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A3A987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6B8C158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21E9D2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F72D798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627A66C0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3FD2E37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62EC40C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7FD0F524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3063756D"/>
    <w:multiLevelType w:val="hybridMultilevel"/>
    <w:tmpl w:val="5B4CE8FA"/>
    <w:lvl w:ilvl="0" w:tplc="7B7CA43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1B2AA1D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1729E5C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98B006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F40F028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C93C91FA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ADC268C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EACF07C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8CA4FA3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31F83A22"/>
    <w:multiLevelType w:val="hybridMultilevel"/>
    <w:tmpl w:val="CEB46144"/>
    <w:lvl w:ilvl="0" w:tplc="FDCAC0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E932E8E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C23064FC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A1F0118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060AD0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4A53A4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F08E62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A2AD2C0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B91841E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34EE4A41"/>
    <w:multiLevelType w:val="hybridMultilevel"/>
    <w:tmpl w:val="A912B982"/>
    <w:lvl w:ilvl="0" w:tplc="23443E6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49678F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38766A94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99A790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3A83D8A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3ED2752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CCC2CACE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9986A3E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58841BB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35AD6D82"/>
    <w:multiLevelType w:val="hybridMultilevel"/>
    <w:tmpl w:val="D856DBC4"/>
    <w:lvl w:ilvl="0" w:tplc="8DB4C18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44E2E8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2612CDFC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EF1CC48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DB69766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C5BA1F5C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8FA4CB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E68C068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EF6A5A9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3A587BE4"/>
    <w:multiLevelType w:val="hybridMultilevel"/>
    <w:tmpl w:val="3C0AA5DA"/>
    <w:lvl w:ilvl="0" w:tplc="44CE034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4E4F8B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A804DE6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C9F07D08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9A481A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8F38C148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35E49CE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3D8379C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EB023A6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3DCA3B41"/>
    <w:multiLevelType w:val="hybridMultilevel"/>
    <w:tmpl w:val="F2705EDA"/>
    <w:lvl w:ilvl="0" w:tplc="5C18719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4ACA9CD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76061E8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A6DCB19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78269A8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D91205E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BF00D69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650F272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AD1EDB20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3F3B6D11"/>
    <w:multiLevelType w:val="hybridMultilevel"/>
    <w:tmpl w:val="F4C618BE"/>
    <w:lvl w:ilvl="0" w:tplc="8174C62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7DCC820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E87679FA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48922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AA2334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DEECA226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7E64F9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59E242C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36E7AA6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410A5FF9"/>
    <w:multiLevelType w:val="hybridMultilevel"/>
    <w:tmpl w:val="2F94A41E"/>
    <w:lvl w:ilvl="0" w:tplc="7AF800B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D5D8825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6978B1D4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9834951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FC938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494D84A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2A2123E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2F2FA8E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DD687BAC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4B8734C4"/>
    <w:multiLevelType w:val="hybridMultilevel"/>
    <w:tmpl w:val="EF122D34"/>
    <w:lvl w:ilvl="0" w:tplc="A04C0D4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CD627E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CDD879A8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C80CFCE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2D856B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C1BCD40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44A808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176DF54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361C1D8C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59D0532D"/>
    <w:multiLevelType w:val="hybridMultilevel"/>
    <w:tmpl w:val="35D21E64"/>
    <w:lvl w:ilvl="0" w:tplc="467C5EA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E17AA4AA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BBF06B3A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2B43008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D48678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64688834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AC6976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118AD70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482AEE46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5D2067ED"/>
    <w:multiLevelType w:val="hybridMultilevel"/>
    <w:tmpl w:val="932452DE"/>
    <w:lvl w:ilvl="0" w:tplc="A78AC3D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EF66E56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37D2EA16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0D4164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BCA39B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8516234C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A3E40EBE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9AC5EA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7B7493D0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61860B20"/>
    <w:multiLevelType w:val="hybridMultilevel"/>
    <w:tmpl w:val="E8E683DA"/>
    <w:lvl w:ilvl="0" w:tplc="ADFAE13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909C579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A900DF50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A5A89C3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804EBD8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790AD886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3A0294E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39CCC2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8258E12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62C60C8C"/>
    <w:multiLevelType w:val="hybridMultilevel"/>
    <w:tmpl w:val="0E2CF7FA"/>
    <w:lvl w:ilvl="0" w:tplc="CB3EA8A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B2C43F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61AEAC1A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DB3E588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05EF060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4C27BB0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B1FEF32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6ACCB48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328A4500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657C251B"/>
    <w:multiLevelType w:val="hybridMultilevel"/>
    <w:tmpl w:val="63AC193A"/>
    <w:lvl w:ilvl="0" w:tplc="2DD2561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B3A27D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D1FE88F4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8B34AE6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7E6AE3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6BA0694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BFE0AD5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87118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118103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67684AD3"/>
    <w:multiLevelType w:val="hybridMultilevel"/>
    <w:tmpl w:val="90BE55C6"/>
    <w:lvl w:ilvl="0" w:tplc="FF086BD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BBCF32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B1C8C00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6B7C147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4661B4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5FEC08A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9B0E67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26672AE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B56D48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72A5062B"/>
    <w:multiLevelType w:val="hybridMultilevel"/>
    <w:tmpl w:val="A790E848"/>
    <w:lvl w:ilvl="0" w:tplc="D4B6E19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58CE468A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7D9EB5DC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5461BA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F1C188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C26E921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5E2715E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33E7F52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E0AA80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7A335397"/>
    <w:multiLevelType w:val="hybridMultilevel"/>
    <w:tmpl w:val="3FBC80E4"/>
    <w:lvl w:ilvl="0" w:tplc="4BB0F25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4E5A478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68EEF2C0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50320AC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FCE40BA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733C42D8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C4801BB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E0E304C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4F1C33A0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7CE3613A"/>
    <w:multiLevelType w:val="hybridMultilevel"/>
    <w:tmpl w:val="52FAB7DC"/>
    <w:lvl w:ilvl="0" w:tplc="204C8CB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9B6294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C501C60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9AE7DB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ED4FBD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3E40AC86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3146B6BE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802874C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D2EE79A6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719234981">
    <w:abstractNumId w:val="14"/>
  </w:num>
  <w:num w:numId="2" w16cid:durableId="1701011629">
    <w:abstractNumId w:val="25"/>
  </w:num>
  <w:num w:numId="3" w16cid:durableId="221529666">
    <w:abstractNumId w:val="8"/>
  </w:num>
  <w:num w:numId="4" w16cid:durableId="362950262">
    <w:abstractNumId w:val="27"/>
  </w:num>
  <w:num w:numId="5" w16cid:durableId="1730614482">
    <w:abstractNumId w:val="13"/>
  </w:num>
  <w:num w:numId="6" w16cid:durableId="778138543">
    <w:abstractNumId w:val="10"/>
  </w:num>
  <w:num w:numId="7" w16cid:durableId="1490250927">
    <w:abstractNumId w:val="15"/>
  </w:num>
  <w:num w:numId="8" w16cid:durableId="672608703">
    <w:abstractNumId w:val="12"/>
  </w:num>
  <w:num w:numId="9" w16cid:durableId="1213347562">
    <w:abstractNumId w:val="19"/>
  </w:num>
  <w:num w:numId="10" w16cid:durableId="246423066">
    <w:abstractNumId w:val="22"/>
  </w:num>
  <w:num w:numId="11" w16cid:durableId="1347556392">
    <w:abstractNumId w:val="21"/>
  </w:num>
  <w:num w:numId="12" w16cid:durableId="813713907">
    <w:abstractNumId w:val="4"/>
  </w:num>
  <w:num w:numId="13" w16cid:durableId="1123114146">
    <w:abstractNumId w:val="6"/>
  </w:num>
  <w:num w:numId="14" w16cid:durableId="647396793">
    <w:abstractNumId w:val="26"/>
  </w:num>
  <w:num w:numId="15" w16cid:durableId="1114903585">
    <w:abstractNumId w:val="28"/>
  </w:num>
  <w:num w:numId="16" w16cid:durableId="150872089">
    <w:abstractNumId w:val="24"/>
  </w:num>
  <w:num w:numId="17" w16cid:durableId="1417165348">
    <w:abstractNumId w:val="3"/>
  </w:num>
  <w:num w:numId="18" w16cid:durableId="893471953">
    <w:abstractNumId w:val="20"/>
  </w:num>
  <w:num w:numId="19" w16cid:durableId="944112873">
    <w:abstractNumId w:val="18"/>
  </w:num>
  <w:num w:numId="20" w16cid:durableId="560017122">
    <w:abstractNumId w:val="23"/>
  </w:num>
  <w:num w:numId="21" w16cid:durableId="303773577">
    <w:abstractNumId w:val="2"/>
  </w:num>
  <w:num w:numId="22" w16cid:durableId="1933590999">
    <w:abstractNumId w:val="9"/>
  </w:num>
  <w:num w:numId="23" w16cid:durableId="1560356821">
    <w:abstractNumId w:val="17"/>
  </w:num>
  <w:num w:numId="24" w16cid:durableId="501551605">
    <w:abstractNumId w:val="5"/>
  </w:num>
  <w:num w:numId="25" w16cid:durableId="266817696">
    <w:abstractNumId w:val="1"/>
  </w:num>
  <w:num w:numId="26" w16cid:durableId="1022318899">
    <w:abstractNumId w:val="0"/>
  </w:num>
  <w:num w:numId="27" w16cid:durableId="1901280116">
    <w:abstractNumId w:val="16"/>
  </w:num>
  <w:num w:numId="28" w16cid:durableId="118379230">
    <w:abstractNumId w:val="7"/>
  </w:num>
  <w:num w:numId="29" w16cid:durableId="148022476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C0655"/>
    <w:rsid w:val="007841EA"/>
    <w:rsid w:val="009C0655"/>
    <w:rsid w:val="00C1077F"/>
    <w:rsid w:val="00FC4D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ABCB25"/>
  <w15:docId w15:val="{FCADADC3-72C2-43C6-BFC5-3B4E5E6A69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  <w:pPr>
      <w:spacing w:after="0" w:line="240" w:lineRule="auto"/>
    </w:pPr>
  </w:style>
  <w:style w:type="paragraph" w:styleId="a5">
    <w:name w:val="Title"/>
    <w:basedOn w:val="a"/>
    <w:next w:val="a"/>
    <w:link w:val="a6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6">
    <w:name w:val="Заголовок Знак"/>
    <w:basedOn w:val="a0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/>
    </w:pPr>
    <w:rPr>
      <w:sz w:val="24"/>
      <w:szCs w:val="24"/>
    </w:rPr>
  </w:style>
  <w:style w:type="character" w:customStyle="1" w:styleId="a8">
    <w:name w:val="Подзаголовок Знак"/>
    <w:basedOn w:val="a0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paragraph" w:styleId="ab">
    <w:name w:val="header"/>
    <w:basedOn w:val="a"/>
    <w:link w:val="ac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</w:style>
  <w:style w:type="paragraph" w:styleId="ad">
    <w:name w:val="footer"/>
    <w:basedOn w:val="a"/>
    <w:link w:val="ae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</w:style>
  <w:style w:type="paragraph" w:styleId="af">
    <w:name w:val="caption"/>
    <w:basedOn w:val="a"/>
    <w:next w:val="a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ae">
    <w:name w:val="Нижний колонтитул Знак"/>
    <w:link w:val="ad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f0">
    <w:name w:val="footnote text"/>
    <w:basedOn w:val="a"/>
    <w:link w:val="af1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1">
    <w:name w:val="Текст сноски Знак"/>
    <w:link w:val="af0"/>
    <w:uiPriority w:val="99"/>
    <w:rPr>
      <w:sz w:val="18"/>
    </w:rPr>
  </w:style>
  <w:style w:type="character" w:styleId="af2">
    <w:name w:val="footnote reference"/>
    <w:basedOn w:val="a0"/>
    <w:uiPriority w:val="99"/>
    <w:unhideWhenUsed/>
    <w:rPr>
      <w:vertAlign w:val="superscript"/>
    </w:rPr>
  </w:style>
  <w:style w:type="paragraph" w:styleId="af3">
    <w:name w:val="endnote text"/>
    <w:basedOn w:val="a"/>
    <w:link w:val="af4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4">
    <w:name w:val="Текст концевой сноски Знак"/>
    <w:link w:val="af3"/>
    <w:uiPriority w:val="99"/>
    <w:rPr>
      <w:sz w:val="20"/>
    </w:rPr>
  </w:style>
  <w:style w:type="character" w:styleId="af5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6">
    <w:name w:val="TOC Heading"/>
    <w:uiPriority w:val="39"/>
    <w:unhideWhenUsed/>
  </w:style>
  <w:style w:type="paragraph" w:styleId="af7">
    <w:name w:val="table of figures"/>
    <w:basedOn w:val="a"/>
    <w:next w:val="a"/>
    <w:uiPriority w:val="99"/>
    <w:unhideWhenUsed/>
    <w:pPr>
      <w:spacing w:after="0"/>
    </w:pPr>
  </w:style>
  <w:style w:type="paragraph" w:styleId="af8">
    <w:name w:val="Normal (Web)"/>
    <w:basedOn w:val="a"/>
    <w:uiPriority w:val="99"/>
    <w:unhideWhenUsed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9">
    <w:name w:val="Hyperlink"/>
    <w:basedOn w:val="a0"/>
    <w:uiPriority w:val="99"/>
    <w:semiHidden/>
    <w:unhideWhenUsed/>
    <w:rPr>
      <w:color w:val="0000FF"/>
      <w:u w:val="single"/>
    </w:rPr>
  </w:style>
  <w:style w:type="character" w:customStyle="1" w:styleId="ui">
    <w:name w:val="ui"/>
    <w:basedOn w:val="a0"/>
  </w:style>
  <w:style w:type="paragraph" w:styleId="afa">
    <w:name w:val="Balloon Text"/>
    <w:basedOn w:val="a"/>
    <w:link w:val="afb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b">
    <w:name w:val="Текст выноски Знак"/>
    <w:basedOn w:val="a0"/>
    <w:link w:val="afa"/>
    <w:uiPriority w:val="99"/>
    <w:semiHidden/>
    <w:rPr>
      <w:rFonts w:ascii="Tahoma" w:hAnsi="Tahoma" w:cs="Tahoma"/>
      <w:sz w:val="16"/>
      <w:szCs w:val="16"/>
    </w:rPr>
  </w:style>
  <w:style w:type="table" w:styleId="afc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445</Words>
  <Characters>2543</Characters>
  <Application>Microsoft Office Word</Application>
  <DocSecurity>0</DocSecurity>
  <Lines>21</Lines>
  <Paragraphs>5</Paragraphs>
  <ScaleCrop>false</ScaleCrop>
  <Company/>
  <LinksUpToDate>false</LinksUpToDate>
  <CharactersWithSpaces>2983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Мария Васильева</dc:creator>
  <cp:keywords/>
  <dc:description/>
  <cp:lastModifiedBy>Надя Павлова</cp:lastModifiedBy>
  <cp:revision>25</cp:revision>
  <dcterms:created xsi:type="dcterms:W3CDTF">2023-03-08T06:00:00Z</dcterms:created>
  <dcterms:modified xsi:type="dcterms:W3CDTF">2025-04-24T15:32:00Z</dcterms:modified>
</cp:coreProperties>
</file>